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C07" w:rsidRPr="007F02A6" w:rsidRDefault="00317C07" w:rsidP="00EE0A16">
      <w:pPr>
        <w:jc w:val="right"/>
      </w:pPr>
      <w:r w:rsidRPr="007F02A6">
        <w:rPr>
          <w:noProof/>
          <w:lang w:val="en-NZ" w:eastAsia="en-NZ"/>
        </w:rPr>
        <w:drawing>
          <wp:inline distT="0" distB="0" distL="0" distR="0">
            <wp:extent cx="2846574" cy="827210"/>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7" cstate="print"/>
                    <a:stretch>
                      <a:fillRect/>
                    </a:stretch>
                  </pic:blipFill>
                  <pic:spPr>
                    <a:xfrm>
                      <a:off x="0" y="0"/>
                      <a:ext cx="2847975" cy="828675"/>
                    </a:xfrm>
                    <a:prstGeom prst="rect">
                      <a:avLst/>
                    </a:prstGeom>
                  </pic:spPr>
                </pic:pic>
              </a:graphicData>
            </a:graphic>
          </wp:inline>
        </w:drawing>
      </w:r>
    </w:p>
    <w:p w:rsidR="00317C07" w:rsidRPr="007F02A6" w:rsidRDefault="00317C07" w:rsidP="00EE0A16">
      <w:pPr>
        <w:jc w:val="right"/>
      </w:pPr>
      <w:r w:rsidRPr="007F02A6">
        <w:t xml:space="preserve">22C Gordon Street, Glen Avon, New Plymouth     </w:t>
      </w:r>
    </w:p>
    <w:p w:rsidR="00317C07" w:rsidRPr="00EE0A16" w:rsidRDefault="00001EC4" w:rsidP="00607D74">
      <w:pPr>
        <w:rPr>
          <w:b/>
        </w:rPr>
      </w:pPr>
      <w:r>
        <w:rPr>
          <w:b/>
        </w:rPr>
        <w:t>LI</w:t>
      </w:r>
      <w:r w:rsidR="00317C07" w:rsidRPr="00EE0A16">
        <w:rPr>
          <w:b/>
        </w:rPr>
        <w:t>CENCE AGREEMENT TERMS AND CONDITIONS</w:t>
      </w:r>
    </w:p>
    <w:p w:rsidR="00317C07" w:rsidRPr="006A052E" w:rsidRDefault="00317C07" w:rsidP="006A052E">
      <w:pPr>
        <w:pStyle w:val="ListParagraph"/>
        <w:ind w:left="0"/>
        <w:rPr>
          <w:sz w:val="16"/>
          <w:szCs w:val="16"/>
        </w:rPr>
      </w:pPr>
      <w:r w:rsidRPr="006A052E">
        <w:rPr>
          <w:sz w:val="16"/>
          <w:szCs w:val="16"/>
        </w:rPr>
        <w:t xml:space="preserve"> We/the Owners, grant you </w:t>
      </w:r>
      <w:r w:rsidR="007F02A6" w:rsidRPr="006A052E">
        <w:rPr>
          <w:sz w:val="16"/>
          <w:szCs w:val="16"/>
        </w:rPr>
        <w:t xml:space="preserve">The </w:t>
      </w:r>
      <w:proofErr w:type="spellStart"/>
      <w:r w:rsidR="007F02A6" w:rsidRPr="006A052E">
        <w:rPr>
          <w:sz w:val="16"/>
          <w:szCs w:val="16"/>
        </w:rPr>
        <w:t>Storer</w:t>
      </w:r>
      <w:proofErr w:type="spellEnd"/>
      <w:r w:rsidR="007F02A6" w:rsidRPr="006A052E">
        <w:rPr>
          <w:sz w:val="16"/>
          <w:szCs w:val="16"/>
        </w:rPr>
        <w:t xml:space="preserve">, a </w:t>
      </w:r>
      <w:proofErr w:type="spellStart"/>
      <w:r w:rsidR="007F02A6" w:rsidRPr="006A052E">
        <w:rPr>
          <w:sz w:val="16"/>
          <w:szCs w:val="16"/>
        </w:rPr>
        <w:t>licen</w:t>
      </w:r>
      <w:r w:rsidR="001202CE">
        <w:rPr>
          <w:sz w:val="16"/>
          <w:szCs w:val="16"/>
        </w:rPr>
        <w:t>c</w:t>
      </w:r>
      <w:r w:rsidR="007F02A6" w:rsidRPr="006A052E">
        <w:rPr>
          <w:sz w:val="16"/>
          <w:szCs w:val="16"/>
        </w:rPr>
        <w:t>e</w:t>
      </w:r>
      <w:proofErr w:type="spellEnd"/>
      <w:r w:rsidR="007F02A6" w:rsidRPr="006A052E">
        <w:rPr>
          <w:sz w:val="16"/>
          <w:szCs w:val="16"/>
        </w:rPr>
        <w:t xml:space="preserve"> to occupy/use </w:t>
      </w:r>
      <w:r w:rsidR="001202CE">
        <w:rPr>
          <w:sz w:val="16"/>
          <w:szCs w:val="16"/>
        </w:rPr>
        <w:t>S</w:t>
      </w:r>
      <w:r w:rsidR="007F02A6" w:rsidRPr="006A052E">
        <w:rPr>
          <w:sz w:val="16"/>
          <w:szCs w:val="16"/>
        </w:rPr>
        <w:t xml:space="preserve">torage </w:t>
      </w:r>
      <w:r w:rsidR="001202CE">
        <w:rPr>
          <w:sz w:val="16"/>
          <w:szCs w:val="16"/>
        </w:rPr>
        <w:t>U</w:t>
      </w:r>
      <w:r w:rsidR="00FD1533">
        <w:rPr>
          <w:sz w:val="16"/>
          <w:szCs w:val="16"/>
        </w:rPr>
        <w:t xml:space="preserve">nit number  </w:t>
      </w:r>
      <w:r w:rsidR="00186CD7">
        <w:rPr>
          <w:sz w:val="16"/>
          <w:szCs w:val="16"/>
        </w:rPr>
        <w:t>MG</w:t>
      </w:r>
      <w:r w:rsidR="00FD1533">
        <w:rPr>
          <w:sz w:val="16"/>
          <w:szCs w:val="16"/>
        </w:rPr>
        <w:t>00</w:t>
      </w:r>
      <w:r w:rsidR="00DE1A19">
        <w:rPr>
          <w:sz w:val="16"/>
          <w:szCs w:val="16"/>
        </w:rPr>
        <w:t>*</w:t>
      </w:r>
      <w:r w:rsidR="007F02A6" w:rsidRPr="006A052E">
        <w:rPr>
          <w:sz w:val="16"/>
          <w:szCs w:val="16"/>
        </w:rPr>
        <w:t xml:space="preserve"> </w:t>
      </w:r>
      <w:r w:rsidR="009838C0">
        <w:rPr>
          <w:sz w:val="16"/>
          <w:szCs w:val="16"/>
        </w:rPr>
        <w:t>(“Storage Unit”)</w:t>
      </w:r>
      <w:r w:rsidR="001202CE">
        <w:rPr>
          <w:sz w:val="16"/>
          <w:szCs w:val="16"/>
        </w:rPr>
        <w:t xml:space="preserve"> </w:t>
      </w:r>
      <w:r w:rsidR="009838C0">
        <w:rPr>
          <w:sz w:val="16"/>
          <w:szCs w:val="16"/>
        </w:rPr>
        <w:t xml:space="preserve">at our premises </w:t>
      </w:r>
      <w:r w:rsidRPr="006A052E">
        <w:rPr>
          <w:sz w:val="16"/>
          <w:szCs w:val="16"/>
        </w:rPr>
        <w:t xml:space="preserve">22C Gordon </w:t>
      </w:r>
      <w:r w:rsidR="007F02A6" w:rsidRPr="006A052E">
        <w:rPr>
          <w:sz w:val="16"/>
          <w:szCs w:val="16"/>
        </w:rPr>
        <w:t>Street</w:t>
      </w:r>
      <w:r w:rsidRPr="006A052E">
        <w:rPr>
          <w:sz w:val="16"/>
          <w:szCs w:val="16"/>
        </w:rPr>
        <w:t>, New Plymouth</w:t>
      </w:r>
      <w:r w:rsidR="009838C0">
        <w:rPr>
          <w:sz w:val="16"/>
          <w:szCs w:val="16"/>
        </w:rPr>
        <w:t xml:space="preserve"> (“Storage Area”)</w:t>
      </w:r>
      <w:r w:rsidRPr="006A052E">
        <w:rPr>
          <w:sz w:val="16"/>
          <w:szCs w:val="16"/>
        </w:rPr>
        <w:t xml:space="preserve"> </w:t>
      </w:r>
      <w:r w:rsidR="009838C0">
        <w:rPr>
          <w:sz w:val="16"/>
          <w:szCs w:val="16"/>
        </w:rPr>
        <w:t>u</w:t>
      </w:r>
      <w:r w:rsidRPr="006A052E">
        <w:rPr>
          <w:sz w:val="16"/>
          <w:szCs w:val="16"/>
        </w:rPr>
        <w:t xml:space="preserve">pon the terms set out in this </w:t>
      </w:r>
      <w:r w:rsidR="009838C0">
        <w:rPr>
          <w:sz w:val="16"/>
          <w:szCs w:val="16"/>
        </w:rPr>
        <w:t>A</w:t>
      </w:r>
      <w:r w:rsidRPr="006A052E">
        <w:rPr>
          <w:sz w:val="16"/>
          <w:szCs w:val="16"/>
        </w:rPr>
        <w:t xml:space="preserve">greement </w:t>
      </w:r>
    </w:p>
    <w:p w:rsidR="00A72231" w:rsidRPr="006A052E" w:rsidRDefault="00A72231" w:rsidP="00607D74">
      <w:pPr>
        <w:pStyle w:val="ListParagraph"/>
        <w:rPr>
          <w:sz w:val="16"/>
          <w:szCs w:val="16"/>
        </w:rPr>
      </w:pPr>
    </w:p>
    <w:p w:rsidR="00317C07" w:rsidRDefault="00317C07" w:rsidP="00607D74">
      <w:pPr>
        <w:pStyle w:val="ListParagraph"/>
        <w:rPr>
          <w:sz w:val="16"/>
          <w:szCs w:val="16"/>
        </w:rPr>
      </w:pPr>
      <w:r w:rsidRPr="006A052E">
        <w:rPr>
          <w:sz w:val="16"/>
          <w:szCs w:val="16"/>
        </w:rPr>
        <w:t>1.______</w:t>
      </w:r>
      <w:r w:rsidR="00186CD7">
        <w:rPr>
          <w:sz w:val="16"/>
          <w:szCs w:val="16"/>
        </w:rPr>
        <w:t>G &amp; D Keegan</w:t>
      </w:r>
      <w:r w:rsidRPr="006A052E">
        <w:rPr>
          <w:sz w:val="16"/>
          <w:szCs w:val="16"/>
        </w:rPr>
        <w:t>_________________________________________________________</w:t>
      </w:r>
      <w:r w:rsidR="00A72231" w:rsidRPr="006A052E">
        <w:rPr>
          <w:sz w:val="16"/>
          <w:szCs w:val="16"/>
        </w:rPr>
        <w:t>________________</w:t>
      </w:r>
      <w:r w:rsidRPr="006A052E">
        <w:rPr>
          <w:sz w:val="16"/>
          <w:szCs w:val="16"/>
        </w:rPr>
        <w:t xml:space="preserve">               </w:t>
      </w:r>
      <w:r w:rsidR="00A72231" w:rsidRPr="006A052E">
        <w:rPr>
          <w:sz w:val="16"/>
          <w:szCs w:val="16"/>
        </w:rPr>
        <w:t xml:space="preserve">                                    </w:t>
      </w:r>
      <w:r w:rsidR="001202CE">
        <w:rPr>
          <w:sz w:val="16"/>
          <w:szCs w:val="16"/>
        </w:rPr>
        <w:t>(</w:t>
      </w:r>
      <w:r w:rsidRPr="006A052E">
        <w:rPr>
          <w:sz w:val="16"/>
          <w:szCs w:val="16"/>
        </w:rPr>
        <w:t>“The Owners”)</w:t>
      </w:r>
      <w:r w:rsidR="006A052E">
        <w:rPr>
          <w:sz w:val="16"/>
          <w:szCs w:val="16"/>
        </w:rPr>
        <w:t xml:space="preserve">      </w:t>
      </w:r>
    </w:p>
    <w:p w:rsidR="006A052E" w:rsidRPr="006A052E" w:rsidRDefault="006A052E" w:rsidP="00607D74">
      <w:pPr>
        <w:pStyle w:val="ListParagraph"/>
        <w:rPr>
          <w:sz w:val="16"/>
          <w:szCs w:val="16"/>
        </w:rPr>
      </w:pPr>
    </w:p>
    <w:p w:rsidR="00317C07" w:rsidRPr="006A052E" w:rsidRDefault="00317C07" w:rsidP="00607D74">
      <w:pPr>
        <w:pStyle w:val="ListParagraph"/>
        <w:rPr>
          <w:sz w:val="16"/>
          <w:szCs w:val="16"/>
        </w:rPr>
      </w:pPr>
      <w:r w:rsidRPr="006A052E">
        <w:rPr>
          <w:sz w:val="16"/>
          <w:szCs w:val="16"/>
        </w:rPr>
        <w:t>2. _____</w:t>
      </w:r>
      <w:r w:rsidR="00B124E1" w:rsidRPr="006A052E">
        <w:rPr>
          <w:sz w:val="16"/>
          <w:szCs w:val="16"/>
        </w:rPr>
        <w:t xml:space="preserve"> </w:t>
      </w:r>
      <w:r w:rsidRPr="006A052E">
        <w:rPr>
          <w:sz w:val="16"/>
          <w:szCs w:val="16"/>
        </w:rPr>
        <w:t>_________________________________________________________</w:t>
      </w:r>
      <w:r w:rsidR="00A72231" w:rsidRPr="006A052E">
        <w:rPr>
          <w:sz w:val="16"/>
          <w:szCs w:val="16"/>
        </w:rPr>
        <w:t>_________________</w:t>
      </w:r>
      <w:r w:rsidR="00A72231" w:rsidRPr="006A052E">
        <w:rPr>
          <w:sz w:val="16"/>
          <w:szCs w:val="16"/>
        </w:rPr>
        <w:tab/>
      </w:r>
      <w:r w:rsidR="00A72231" w:rsidRPr="006A052E">
        <w:rPr>
          <w:sz w:val="16"/>
          <w:szCs w:val="16"/>
        </w:rPr>
        <w:tab/>
      </w:r>
      <w:r w:rsidRPr="006A052E">
        <w:rPr>
          <w:sz w:val="16"/>
          <w:szCs w:val="16"/>
        </w:rPr>
        <w:t xml:space="preserve">                   </w:t>
      </w:r>
      <w:r w:rsidR="00A72231" w:rsidRPr="006A052E">
        <w:rPr>
          <w:sz w:val="16"/>
          <w:szCs w:val="16"/>
        </w:rPr>
        <w:t xml:space="preserve">                                                           </w:t>
      </w:r>
      <w:r w:rsidR="001F67A7" w:rsidRPr="006A052E">
        <w:rPr>
          <w:sz w:val="16"/>
          <w:szCs w:val="16"/>
        </w:rPr>
        <w:t xml:space="preserve">                               </w:t>
      </w:r>
      <w:r w:rsidR="00A72231" w:rsidRPr="006A052E">
        <w:rPr>
          <w:sz w:val="16"/>
          <w:szCs w:val="16"/>
        </w:rPr>
        <w:t xml:space="preserve">                                 </w:t>
      </w:r>
      <w:r w:rsidRPr="006A052E">
        <w:rPr>
          <w:sz w:val="16"/>
          <w:szCs w:val="16"/>
        </w:rPr>
        <w:t xml:space="preserve">“The </w:t>
      </w:r>
      <w:proofErr w:type="spellStart"/>
      <w:r w:rsidRPr="006A052E">
        <w:rPr>
          <w:sz w:val="16"/>
          <w:szCs w:val="16"/>
        </w:rPr>
        <w:t>Storer</w:t>
      </w:r>
      <w:proofErr w:type="spellEnd"/>
      <w:r w:rsidRPr="006A052E">
        <w:rPr>
          <w:sz w:val="16"/>
          <w:szCs w:val="16"/>
        </w:rPr>
        <w:t xml:space="preserve">” </w:t>
      </w:r>
      <w:r w:rsidR="00A72231" w:rsidRPr="006A052E">
        <w:rPr>
          <w:sz w:val="16"/>
          <w:szCs w:val="16"/>
        </w:rPr>
        <w:t xml:space="preserve">     </w:t>
      </w:r>
      <w:r w:rsidR="00A72231" w:rsidRPr="006A052E">
        <w:rPr>
          <w:sz w:val="16"/>
          <w:szCs w:val="16"/>
        </w:rPr>
        <w:tab/>
      </w:r>
      <w:r w:rsidR="00A72231" w:rsidRPr="006A052E">
        <w:rPr>
          <w:sz w:val="16"/>
          <w:szCs w:val="16"/>
        </w:rPr>
        <w:tab/>
      </w:r>
      <w:r w:rsidR="00A72231" w:rsidRPr="006A052E">
        <w:rPr>
          <w:sz w:val="16"/>
          <w:szCs w:val="16"/>
        </w:rPr>
        <w:tab/>
      </w:r>
      <w:r w:rsidR="00A72231" w:rsidRPr="006A052E">
        <w:rPr>
          <w:sz w:val="16"/>
          <w:szCs w:val="16"/>
        </w:rPr>
        <w:tab/>
      </w:r>
      <w:r w:rsidR="00A72231" w:rsidRPr="006A052E">
        <w:rPr>
          <w:sz w:val="16"/>
          <w:szCs w:val="16"/>
        </w:rPr>
        <w:tab/>
      </w:r>
      <w:r w:rsidR="00A72231" w:rsidRPr="006A052E">
        <w:rPr>
          <w:sz w:val="16"/>
          <w:szCs w:val="16"/>
        </w:rPr>
        <w:tab/>
      </w:r>
      <w:r w:rsidR="00A72231" w:rsidRPr="006A052E">
        <w:rPr>
          <w:sz w:val="16"/>
          <w:szCs w:val="16"/>
        </w:rPr>
        <w:tab/>
      </w:r>
      <w:r w:rsidR="00A72231" w:rsidRPr="006A052E">
        <w:rPr>
          <w:sz w:val="16"/>
          <w:szCs w:val="16"/>
        </w:rPr>
        <w:tab/>
      </w:r>
      <w:r w:rsidR="00A72231" w:rsidRPr="006A052E">
        <w:rPr>
          <w:sz w:val="16"/>
          <w:szCs w:val="16"/>
        </w:rPr>
        <w:tab/>
      </w:r>
    </w:p>
    <w:p w:rsidR="00016E89" w:rsidRDefault="00317C07" w:rsidP="00607D74">
      <w:pPr>
        <w:rPr>
          <w:sz w:val="16"/>
          <w:szCs w:val="16"/>
        </w:rPr>
      </w:pPr>
      <w:proofErr w:type="spellStart"/>
      <w:r w:rsidRPr="006A052E">
        <w:rPr>
          <w:sz w:val="16"/>
          <w:szCs w:val="16"/>
        </w:rPr>
        <w:t>i</w:t>
      </w:r>
      <w:proofErr w:type="spellEnd"/>
      <w:r w:rsidRPr="006A052E">
        <w:rPr>
          <w:sz w:val="16"/>
          <w:szCs w:val="16"/>
        </w:rPr>
        <w:t xml:space="preserve">. </w:t>
      </w:r>
      <w:r w:rsidR="009838C0">
        <w:rPr>
          <w:sz w:val="16"/>
          <w:szCs w:val="16"/>
        </w:rPr>
        <w:t xml:space="preserve">The </w:t>
      </w:r>
      <w:proofErr w:type="spellStart"/>
      <w:r w:rsidR="009838C0">
        <w:rPr>
          <w:sz w:val="16"/>
          <w:szCs w:val="16"/>
        </w:rPr>
        <w:t>Storer</w:t>
      </w:r>
      <w:proofErr w:type="spellEnd"/>
      <w:r w:rsidR="009838C0" w:rsidRPr="006A052E" w:rsidDel="009838C0">
        <w:rPr>
          <w:sz w:val="16"/>
          <w:szCs w:val="16"/>
        </w:rPr>
        <w:t xml:space="preserve"> </w:t>
      </w:r>
      <w:r w:rsidRPr="006A052E">
        <w:rPr>
          <w:sz w:val="16"/>
          <w:szCs w:val="16"/>
        </w:rPr>
        <w:t>acknowledge</w:t>
      </w:r>
      <w:r w:rsidR="009838C0">
        <w:rPr>
          <w:sz w:val="16"/>
          <w:szCs w:val="16"/>
        </w:rPr>
        <w:t>s</w:t>
      </w:r>
      <w:r w:rsidRPr="006A052E">
        <w:rPr>
          <w:sz w:val="16"/>
          <w:szCs w:val="16"/>
        </w:rPr>
        <w:t xml:space="preserve"> that the only service The </w:t>
      </w:r>
      <w:r w:rsidR="007F02A6" w:rsidRPr="006A052E">
        <w:rPr>
          <w:sz w:val="16"/>
          <w:szCs w:val="16"/>
        </w:rPr>
        <w:t xml:space="preserve">Owners </w:t>
      </w:r>
      <w:r w:rsidRPr="006A052E">
        <w:rPr>
          <w:sz w:val="16"/>
          <w:szCs w:val="16"/>
        </w:rPr>
        <w:t>are p</w:t>
      </w:r>
      <w:r w:rsidR="007F02A6" w:rsidRPr="006A052E">
        <w:rPr>
          <w:sz w:val="16"/>
          <w:szCs w:val="16"/>
        </w:rPr>
        <w:t xml:space="preserve">roviding to the </w:t>
      </w:r>
      <w:proofErr w:type="spellStart"/>
      <w:r w:rsidR="00016E89">
        <w:rPr>
          <w:sz w:val="16"/>
          <w:szCs w:val="16"/>
        </w:rPr>
        <w:t>S</w:t>
      </w:r>
      <w:r w:rsidR="007F02A6" w:rsidRPr="006A052E">
        <w:rPr>
          <w:sz w:val="16"/>
          <w:szCs w:val="16"/>
        </w:rPr>
        <w:t>torer</w:t>
      </w:r>
      <w:proofErr w:type="spellEnd"/>
      <w:r w:rsidR="007F02A6" w:rsidRPr="006A052E">
        <w:rPr>
          <w:sz w:val="16"/>
          <w:szCs w:val="16"/>
        </w:rPr>
        <w:t xml:space="preserve"> is a </w:t>
      </w:r>
      <w:proofErr w:type="spellStart"/>
      <w:r w:rsidR="007F02A6" w:rsidRPr="006A052E">
        <w:rPr>
          <w:sz w:val="16"/>
          <w:szCs w:val="16"/>
        </w:rPr>
        <w:t>licen</w:t>
      </w:r>
      <w:r w:rsidR="001202CE">
        <w:rPr>
          <w:sz w:val="16"/>
          <w:szCs w:val="16"/>
        </w:rPr>
        <w:t>c</w:t>
      </w:r>
      <w:r w:rsidR="007F02A6" w:rsidRPr="006A052E">
        <w:rPr>
          <w:sz w:val="16"/>
          <w:szCs w:val="16"/>
        </w:rPr>
        <w:t>e</w:t>
      </w:r>
      <w:proofErr w:type="spellEnd"/>
      <w:r w:rsidRPr="006A052E">
        <w:rPr>
          <w:sz w:val="16"/>
          <w:szCs w:val="16"/>
        </w:rPr>
        <w:t xml:space="preserve"> to use space for the sole purpose of storing </w:t>
      </w:r>
      <w:r w:rsidR="007F02A6" w:rsidRPr="006A052E">
        <w:rPr>
          <w:sz w:val="16"/>
          <w:szCs w:val="16"/>
        </w:rPr>
        <w:t>goods</w:t>
      </w:r>
      <w:r w:rsidR="00D00D7B">
        <w:rPr>
          <w:sz w:val="16"/>
          <w:szCs w:val="16"/>
        </w:rPr>
        <w:t xml:space="preserve"> and</w:t>
      </w:r>
      <w:r w:rsidR="007F02A6" w:rsidRPr="006A052E">
        <w:rPr>
          <w:sz w:val="16"/>
          <w:szCs w:val="16"/>
        </w:rPr>
        <w:t xml:space="preserve"> that no</w:t>
      </w:r>
      <w:r w:rsidRPr="006A052E">
        <w:rPr>
          <w:sz w:val="16"/>
          <w:szCs w:val="16"/>
        </w:rPr>
        <w:t xml:space="preserve"> other services are provided or responsibilities taken by </w:t>
      </w:r>
      <w:r w:rsidR="00016E89">
        <w:rPr>
          <w:sz w:val="16"/>
          <w:szCs w:val="16"/>
        </w:rPr>
        <w:t>T</w:t>
      </w:r>
      <w:r w:rsidRPr="006A052E">
        <w:rPr>
          <w:sz w:val="16"/>
          <w:szCs w:val="16"/>
        </w:rPr>
        <w:t xml:space="preserve">he </w:t>
      </w:r>
      <w:r w:rsidR="00016E89">
        <w:rPr>
          <w:sz w:val="16"/>
          <w:szCs w:val="16"/>
        </w:rPr>
        <w:t>O</w:t>
      </w:r>
      <w:r w:rsidRPr="006A052E">
        <w:rPr>
          <w:sz w:val="16"/>
          <w:szCs w:val="16"/>
        </w:rPr>
        <w:t>wners.</w:t>
      </w:r>
      <w:r w:rsidR="00196F30" w:rsidRPr="006A052E">
        <w:rPr>
          <w:sz w:val="16"/>
          <w:szCs w:val="16"/>
        </w:rPr>
        <w:t xml:space="preserve">                      </w:t>
      </w:r>
      <w:r w:rsidR="007F02A6" w:rsidRPr="006A052E">
        <w:rPr>
          <w:sz w:val="16"/>
          <w:szCs w:val="16"/>
        </w:rPr>
        <w:t xml:space="preserve">   </w:t>
      </w:r>
      <w:r w:rsidR="00196F30" w:rsidRPr="006A052E">
        <w:rPr>
          <w:sz w:val="16"/>
          <w:szCs w:val="16"/>
        </w:rPr>
        <w:t xml:space="preserve"> </w:t>
      </w:r>
      <w:r w:rsidR="0045678A" w:rsidRPr="006A052E">
        <w:rPr>
          <w:sz w:val="16"/>
          <w:szCs w:val="16"/>
        </w:rPr>
        <w:t xml:space="preserve">                                                                                                                                                                       </w:t>
      </w:r>
      <w:r w:rsidRPr="006A052E">
        <w:rPr>
          <w:sz w:val="16"/>
          <w:szCs w:val="16"/>
        </w:rPr>
        <w:t xml:space="preserve">ii. No bailment or deposit of goods for safekeeping is intended or created under this </w:t>
      </w:r>
      <w:r w:rsidR="00D00D7B">
        <w:rPr>
          <w:sz w:val="16"/>
          <w:szCs w:val="16"/>
        </w:rPr>
        <w:t>A</w:t>
      </w:r>
      <w:r w:rsidRPr="006A052E">
        <w:rPr>
          <w:sz w:val="16"/>
          <w:szCs w:val="16"/>
        </w:rPr>
        <w:t>greement.</w:t>
      </w:r>
      <w:r w:rsidR="00196F30" w:rsidRPr="006A052E">
        <w:rPr>
          <w:sz w:val="16"/>
          <w:szCs w:val="16"/>
        </w:rPr>
        <w:t xml:space="preserve">                                                  </w:t>
      </w:r>
      <w:r w:rsidR="006A052E">
        <w:rPr>
          <w:sz w:val="16"/>
          <w:szCs w:val="16"/>
        </w:rPr>
        <w:t xml:space="preserve">                    </w:t>
      </w:r>
      <w:r w:rsidR="00196F30" w:rsidRPr="006A052E">
        <w:rPr>
          <w:sz w:val="16"/>
          <w:szCs w:val="16"/>
        </w:rPr>
        <w:t xml:space="preserve"> </w:t>
      </w:r>
      <w:r w:rsidRPr="006A052E">
        <w:rPr>
          <w:sz w:val="16"/>
          <w:szCs w:val="16"/>
        </w:rPr>
        <w:t xml:space="preserve">iii. This </w:t>
      </w:r>
      <w:r w:rsidR="00D00D7B">
        <w:rPr>
          <w:sz w:val="16"/>
          <w:szCs w:val="16"/>
        </w:rPr>
        <w:t>A</w:t>
      </w:r>
      <w:r w:rsidRPr="006A052E">
        <w:rPr>
          <w:sz w:val="16"/>
          <w:szCs w:val="16"/>
        </w:rPr>
        <w:t>greement is not a lease or tenancy</w:t>
      </w:r>
      <w:r w:rsidR="00D00D7B">
        <w:rPr>
          <w:sz w:val="16"/>
          <w:szCs w:val="16"/>
        </w:rPr>
        <w:t xml:space="preserve"> but rather a </w:t>
      </w:r>
      <w:proofErr w:type="spellStart"/>
      <w:r w:rsidR="00D00D7B">
        <w:rPr>
          <w:sz w:val="16"/>
          <w:szCs w:val="16"/>
        </w:rPr>
        <w:t>licence</w:t>
      </w:r>
      <w:proofErr w:type="spellEnd"/>
      <w:r w:rsidR="00D00D7B">
        <w:rPr>
          <w:sz w:val="16"/>
          <w:szCs w:val="16"/>
        </w:rPr>
        <w:t xml:space="preserve"> to </w:t>
      </w:r>
      <w:r w:rsidR="001202CE">
        <w:rPr>
          <w:sz w:val="16"/>
          <w:szCs w:val="16"/>
        </w:rPr>
        <w:t>occupy</w:t>
      </w:r>
      <w:r w:rsidR="00D00D7B">
        <w:rPr>
          <w:sz w:val="16"/>
          <w:szCs w:val="16"/>
        </w:rPr>
        <w:t xml:space="preserve"> the Storage Unit only</w:t>
      </w:r>
      <w:r w:rsidRPr="006A052E">
        <w:rPr>
          <w:sz w:val="16"/>
          <w:szCs w:val="16"/>
        </w:rPr>
        <w:t>.</w:t>
      </w:r>
    </w:p>
    <w:p w:rsidR="00092E9C" w:rsidRPr="00092E9C" w:rsidRDefault="0069326B" w:rsidP="00607D74">
      <w:pPr>
        <w:rPr>
          <w:b/>
          <w:sz w:val="16"/>
          <w:szCs w:val="16"/>
        </w:rPr>
      </w:pPr>
      <w:r w:rsidRPr="0069326B">
        <w:rPr>
          <w:b/>
          <w:sz w:val="16"/>
          <w:szCs w:val="16"/>
        </w:rPr>
        <w:t>Elect type of occupation right either:</w:t>
      </w:r>
    </w:p>
    <w:p w:rsidR="007551C1" w:rsidRDefault="00092E9C">
      <w:pPr>
        <w:pStyle w:val="ListParagraph"/>
        <w:numPr>
          <w:ilvl w:val="0"/>
          <w:numId w:val="3"/>
        </w:numPr>
        <w:rPr>
          <w:sz w:val="16"/>
          <w:szCs w:val="16"/>
        </w:rPr>
      </w:pPr>
      <w:r>
        <w:rPr>
          <w:sz w:val="16"/>
          <w:szCs w:val="16"/>
        </w:rPr>
        <w:t xml:space="preserve">Open ended storage </w:t>
      </w:r>
      <w:proofErr w:type="spellStart"/>
      <w:r w:rsidR="001202CE">
        <w:rPr>
          <w:sz w:val="16"/>
          <w:szCs w:val="16"/>
        </w:rPr>
        <w:t>licence</w:t>
      </w:r>
      <w:proofErr w:type="spellEnd"/>
      <w:r w:rsidR="001202CE">
        <w:rPr>
          <w:sz w:val="16"/>
          <w:szCs w:val="16"/>
        </w:rPr>
        <w:t xml:space="preserve"> </w:t>
      </w:r>
      <w:r>
        <w:rPr>
          <w:sz w:val="16"/>
          <w:szCs w:val="16"/>
        </w:rPr>
        <w:t xml:space="preserve">to </w:t>
      </w:r>
      <w:r w:rsidR="00053E50">
        <w:rPr>
          <w:sz w:val="16"/>
          <w:szCs w:val="16"/>
        </w:rPr>
        <w:t xml:space="preserve">continue until </w:t>
      </w:r>
      <w:r>
        <w:rPr>
          <w:sz w:val="16"/>
          <w:szCs w:val="16"/>
        </w:rPr>
        <w:t>terminated in accordance with clause 9.</w:t>
      </w:r>
    </w:p>
    <w:p w:rsidR="007551C1" w:rsidRDefault="007551C1">
      <w:pPr>
        <w:pStyle w:val="ListParagraph"/>
        <w:rPr>
          <w:sz w:val="16"/>
          <w:szCs w:val="16"/>
        </w:rPr>
      </w:pPr>
    </w:p>
    <w:p w:rsidR="0069326B" w:rsidRDefault="00092E9C" w:rsidP="0069326B">
      <w:pPr>
        <w:pStyle w:val="ListParagraph"/>
        <w:numPr>
          <w:ilvl w:val="0"/>
          <w:numId w:val="3"/>
        </w:numPr>
        <w:rPr>
          <w:sz w:val="16"/>
          <w:szCs w:val="16"/>
        </w:rPr>
      </w:pPr>
      <w:r>
        <w:rPr>
          <w:sz w:val="16"/>
          <w:szCs w:val="16"/>
        </w:rPr>
        <w:t xml:space="preserve">Fixed term </w:t>
      </w:r>
      <w:proofErr w:type="spellStart"/>
      <w:r w:rsidR="001202CE">
        <w:rPr>
          <w:sz w:val="16"/>
          <w:szCs w:val="16"/>
        </w:rPr>
        <w:t>licence</w:t>
      </w:r>
      <w:proofErr w:type="spellEnd"/>
      <w:r w:rsidR="001202CE">
        <w:rPr>
          <w:sz w:val="16"/>
          <w:szCs w:val="16"/>
        </w:rPr>
        <w:t xml:space="preserve"> </w:t>
      </w:r>
      <w:r>
        <w:rPr>
          <w:sz w:val="16"/>
          <w:szCs w:val="16"/>
        </w:rPr>
        <w:t>to end on the _____ day of ________ 20__.</w:t>
      </w:r>
    </w:p>
    <w:p w:rsidR="00317C07" w:rsidRPr="00B36346" w:rsidRDefault="00CD0043" w:rsidP="00607D74">
      <w:pPr>
        <w:rPr>
          <w:b/>
          <w:sz w:val="16"/>
          <w:szCs w:val="16"/>
        </w:rPr>
      </w:pPr>
      <w:r>
        <w:rPr>
          <w:b/>
          <w:sz w:val="16"/>
          <w:szCs w:val="16"/>
        </w:rPr>
        <w:t>2. Use of Storage Units</w:t>
      </w:r>
    </w:p>
    <w:p w:rsidR="007551C1" w:rsidRDefault="0069326B">
      <w:pPr>
        <w:pStyle w:val="ListParagraph"/>
        <w:numPr>
          <w:ilvl w:val="0"/>
          <w:numId w:val="14"/>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may only use the Storage Unit to store </w:t>
      </w:r>
      <w:r w:rsidR="00CB7DE7">
        <w:rPr>
          <w:sz w:val="16"/>
          <w:szCs w:val="16"/>
        </w:rPr>
        <w:t xml:space="preserve">items of </w:t>
      </w:r>
      <w:r w:rsidRPr="0069326B">
        <w:rPr>
          <w:sz w:val="16"/>
          <w:szCs w:val="16"/>
        </w:rPr>
        <w:t xml:space="preserve">personal property that is NOT: alive, dangerous, a hazardous substance, illegal, stolen, flammable, explosive, environmentally harmful, perishable or a risk to the Storage Facility, Storage Unit, or the property of any other person using a Storage Unit.                                                                                                                                                                                     </w:t>
      </w:r>
    </w:p>
    <w:p w:rsidR="007551C1" w:rsidRDefault="007551C1">
      <w:pPr>
        <w:pStyle w:val="ListParagraph"/>
        <w:rPr>
          <w:sz w:val="16"/>
          <w:szCs w:val="16"/>
        </w:rPr>
      </w:pPr>
    </w:p>
    <w:p w:rsidR="007551C1" w:rsidRDefault="0069326B">
      <w:pPr>
        <w:pStyle w:val="ListParagraph"/>
        <w:numPr>
          <w:ilvl w:val="0"/>
          <w:numId w:val="14"/>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must not use the Storage Unit for any unlawful purpose, and The </w:t>
      </w:r>
      <w:proofErr w:type="spellStart"/>
      <w:r w:rsidRPr="0069326B">
        <w:rPr>
          <w:sz w:val="16"/>
          <w:szCs w:val="16"/>
        </w:rPr>
        <w:t>Storer</w:t>
      </w:r>
      <w:proofErr w:type="spellEnd"/>
      <w:r w:rsidRPr="0069326B">
        <w:rPr>
          <w:sz w:val="16"/>
          <w:szCs w:val="16"/>
        </w:rPr>
        <w:t xml:space="preserve"> must own the property or goods stored in the Storage Unit.                                                                                                                                                                                                                    </w:t>
      </w:r>
    </w:p>
    <w:p w:rsidR="007551C1" w:rsidRDefault="007551C1">
      <w:pPr>
        <w:pStyle w:val="ListParagraph"/>
        <w:rPr>
          <w:sz w:val="16"/>
          <w:szCs w:val="16"/>
        </w:rPr>
      </w:pPr>
    </w:p>
    <w:p w:rsidR="007551C1" w:rsidRDefault="0069326B">
      <w:pPr>
        <w:pStyle w:val="ListParagraph"/>
        <w:numPr>
          <w:ilvl w:val="0"/>
          <w:numId w:val="14"/>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must not conduct or carry on any activity, or business from the Storage Unit or the Storage Area.                                                  </w:t>
      </w:r>
    </w:p>
    <w:p w:rsidR="007551C1" w:rsidRDefault="007551C1">
      <w:pPr>
        <w:pStyle w:val="ListParagraph"/>
        <w:rPr>
          <w:sz w:val="16"/>
          <w:szCs w:val="16"/>
        </w:rPr>
      </w:pPr>
    </w:p>
    <w:p w:rsidR="007551C1" w:rsidRDefault="0069326B">
      <w:pPr>
        <w:pStyle w:val="ListParagraph"/>
        <w:numPr>
          <w:ilvl w:val="0"/>
          <w:numId w:val="14"/>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warrants that The </w:t>
      </w:r>
      <w:proofErr w:type="spellStart"/>
      <w:r w:rsidRPr="0069326B">
        <w:rPr>
          <w:sz w:val="16"/>
          <w:szCs w:val="16"/>
        </w:rPr>
        <w:t>Storer</w:t>
      </w:r>
      <w:proofErr w:type="spellEnd"/>
      <w:r w:rsidRPr="0069326B">
        <w:rPr>
          <w:sz w:val="16"/>
          <w:szCs w:val="16"/>
        </w:rPr>
        <w:t xml:space="preserve"> owns everything stored in the Storage Unit and that those items are free of any security interest or encumbrance, except for these items notified to The Owners in writing.</w:t>
      </w:r>
    </w:p>
    <w:p w:rsidR="007551C1" w:rsidRDefault="007551C1">
      <w:pPr>
        <w:pStyle w:val="ListParagraph"/>
        <w:rPr>
          <w:sz w:val="16"/>
          <w:szCs w:val="16"/>
        </w:rPr>
      </w:pPr>
    </w:p>
    <w:p w:rsidR="00196F30" w:rsidRPr="006A052E" w:rsidRDefault="00196F30" w:rsidP="00607D74">
      <w:pPr>
        <w:rPr>
          <w:b/>
          <w:sz w:val="16"/>
          <w:szCs w:val="16"/>
        </w:rPr>
      </w:pPr>
      <w:r w:rsidRPr="006A052E">
        <w:rPr>
          <w:b/>
          <w:sz w:val="16"/>
          <w:szCs w:val="16"/>
        </w:rPr>
        <w:t>3. Access Storage Facility and Storage Unit</w:t>
      </w:r>
    </w:p>
    <w:p w:rsidR="007551C1" w:rsidRDefault="0069326B">
      <w:pPr>
        <w:pStyle w:val="ListParagraph"/>
        <w:numPr>
          <w:ilvl w:val="0"/>
          <w:numId w:val="12"/>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may only access our Storage Area and Storage Unit during the operating hours of _____ </w:t>
      </w:r>
      <w:proofErr w:type="gramStart"/>
      <w:r w:rsidRPr="0069326B">
        <w:rPr>
          <w:sz w:val="16"/>
          <w:szCs w:val="16"/>
        </w:rPr>
        <w:t>am</w:t>
      </w:r>
      <w:proofErr w:type="gramEnd"/>
      <w:r w:rsidRPr="0069326B">
        <w:rPr>
          <w:sz w:val="16"/>
          <w:szCs w:val="16"/>
        </w:rPr>
        <w:t xml:space="preserve"> to _____ pm provided however that The Owners may change the access times at their sole discretion by giving The </w:t>
      </w:r>
      <w:proofErr w:type="spellStart"/>
      <w:r w:rsidRPr="0069326B">
        <w:rPr>
          <w:sz w:val="16"/>
          <w:szCs w:val="16"/>
        </w:rPr>
        <w:t>Storer</w:t>
      </w:r>
      <w:proofErr w:type="spellEnd"/>
      <w:r w:rsidRPr="0069326B">
        <w:rPr>
          <w:sz w:val="16"/>
          <w:szCs w:val="16"/>
        </w:rPr>
        <w:t xml:space="preserve"> five (5) days notice</w:t>
      </w:r>
      <w:r w:rsidR="00CB4F8E">
        <w:rPr>
          <w:sz w:val="16"/>
          <w:szCs w:val="16"/>
        </w:rPr>
        <w:t>.</w:t>
      </w:r>
    </w:p>
    <w:p w:rsidR="007551C1" w:rsidRDefault="007551C1">
      <w:pPr>
        <w:pStyle w:val="ListParagraph"/>
        <w:rPr>
          <w:sz w:val="16"/>
          <w:szCs w:val="16"/>
        </w:rPr>
      </w:pPr>
    </w:p>
    <w:p w:rsidR="007551C1" w:rsidRDefault="0069326B">
      <w:pPr>
        <w:pStyle w:val="ListParagraph"/>
        <w:numPr>
          <w:ilvl w:val="0"/>
          <w:numId w:val="12"/>
        </w:numPr>
        <w:rPr>
          <w:sz w:val="16"/>
          <w:szCs w:val="16"/>
        </w:rPr>
      </w:pPr>
      <w:r w:rsidRPr="0069326B">
        <w:rPr>
          <w:sz w:val="16"/>
          <w:szCs w:val="16"/>
        </w:rPr>
        <w:t xml:space="preserve"> The Owners will provide The </w:t>
      </w:r>
      <w:proofErr w:type="spellStart"/>
      <w:r w:rsidRPr="0069326B">
        <w:rPr>
          <w:sz w:val="16"/>
          <w:szCs w:val="16"/>
        </w:rPr>
        <w:t>Storer</w:t>
      </w:r>
      <w:proofErr w:type="spellEnd"/>
      <w:r w:rsidRPr="0069326B">
        <w:rPr>
          <w:sz w:val="16"/>
          <w:szCs w:val="16"/>
        </w:rPr>
        <w:t xml:space="preserve"> with a gate access code for the purpose of entering the Storage Area during the operating hours.  Please contact The </w:t>
      </w:r>
      <w:r w:rsidR="00DB37B3">
        <w:rPr>
          <w:sz w:val="16"/>
          <w:szCs w:val="16"/>
        </w:rPr>
        <w:t>Owners if</w:t>
      </w:r>
      <w:r w:rsidRPr="0069326B">
        <w:rPr>
          <w:sz w:val="16"/>
          <w:szCs w:val="16"/>
        </w:rPr>
        <w:t xml:space="preserve"> the gate access code is lost and The Owners will provide a new access code</w:t>
      </w:r>
      <w:r w:rsidR="00CB4F8E">
        <w:rPr>
          <w:sz w:val="16"/>
          <w:szCs w:val="16"/>
        </w:rPr>
        <w:t>.</w:t>
      </w:r>
    </w:p>
    <w:p w:rsidR="007551C1" w:rsidRDefault="007551C1">
      <w:pPr>
        <w:pStyle w:val="ListParagraph"/>
        <w:rPr>
          <w:sz w:val="16"/>
          <w:szCs w:val="16"/>
        </w:rPr>
      </w:pPr>
    </w:p>
    <w:p w:rsidR="007551C1" w:rsidRDefault="0069326B">
      <w:pPr>
        <w:pStyle w:val="ListParagraph"/>
        <w:numPr>
          <w:ilvl w:val="0"/>
          <w:numId w:val="12"/>
        </w:numPr>
        <w:rPr>
          <w:sz w:val="16"/>
          <w:szCs w:val="16"/>
        </w:rPr>
      </w:pPr>
      <w:r w:rsidRPr="0069326B">
        <w:rPr>
          <w:sz w:val="16"/>
          <w:szCs w:val="16"/>
        </w:rPr>
        <w:t xml:space="preserve">If The </w:t>
      </w:r>
      <w:proofErr w:type="spellStart"/>
      <w:r w:rsidRPr="0069326B">
        <w:rPr>
          <w:sz w:val="16"/>
          <w:szCs w:val="16"/>
        </w:rPr>
        <w:t>Storer</w:t>
      </w:r>
      <w:proofErr w:type="spellEnd"/>
      <w:r w:rsidRPr="0069326B">
        <w:rPr>
          <w:sz w:val="16"/>
          <w:szCs w:val="16"/>
        </w:rPr>
        <w:t xml:space="preserve"> </w:t>
      </w:r>
      <w:r w:rsidR="00F87972">
        <w:rPr>
          <w:sz w:val="16"/>
          <w:szCs w:val="16"/>
        </w:rPr>
        <w:t>is in breach of any terms of this Agreement</w:t>
      </w:r>
      <w:r w:rsidRPr="0069326B">
        <w:rPr>
          <w:sz w:val="16"/>
          <w:szCs w:val="16"/>
        </w:rPr>
        <w:t xml:space="preserve"> </w:t>
      </w:r>
      <w:proofErr w:type="gramStart"/>
      <w:r w:rsidRPr="0069326B">
        <w:rPr>
          <w:sz w:val="16"/>
          <w:szCs w:val="16"/>
        </w:rPr>
        <w:t>The</w:t>
      </w:r>
      <w:proofErr w:type="gramEnd"/>
      <w:r w:rsidRPr="0069326B">
        <w:rPr>
          <w:sz w:val="16"/>
          <w:szCs w:val="16"/>
        </w:rPr>
        <w:t xml:space="preserve"> Owner may restrict access to the Storage Area and Storage Unit until The </w:t>
      </w:r>
      <w:proofErr w:type="spellStart"/>
      <w:r w:rsidRPr="0069326B">
        <w:rPr>
          <w:sz w:val="16"/>
          <w:szCs w:val="16"/>
        </w:rPr>
        <w:t>Storer</w:t>
      </w:r>
      <w:proofErr w:type="spellEnd"/>
      <w:r w:rsidRPr="0069326B">
        <w:rPr>
          <w:sz w:val="16"/>
          <w:szCs w:val="16"/>
        </w:rPr>
        <w:t xml:space="preserve"> has </w:t>
      </w:r>
      <w:r w:rsidR="00F87972">
        <w:rPr>
          <w:sz w:val="16"/>
          <w:szCs w:val="16"/>
        </w:rPr>
        <w:t>remedied such breach to the satisfaction of The Owner</w:t>
      </w:r>
      <w:r w:rsidRPr="0069326B">
        <w:rPr>
          <w:sz w:val="16"/>
          <w:szCs w:val="16"/>
        </w:rPr>
        <w:t xml:space="preserve">.                                                                                                                                                                                                                         </w:t>
      </w:r>
    </w:p>
    <w:p w:rsidR="007551C1" w:rsidRDefault="007551C1">
      <w:pPr>
        <w:pStyle w:val="ListParagraph"/>
        <w:rPr>
          <w:sz w:val="16"/>
          <w:szCs w:val="16"/>
        </w:rPr>
      </w:pPr>
    </w:p>
    <w:p w:rsidR="007551C1" w:rsidRDefault="0069326B">
      <w:pPr>
        <w:pStyle w:val="ListParagraph"/>
        <w:numPr>
          <w:ilvl w:val="0"/>
          <w:numId w:val="12"/>
        </w:numPr>
        <w:rPr>
          <w:sz w:val="16"/>
          <w:szCs w:val="16"/>
        </w:rPr>
      </w:pPr>
      <w:r w:rsidRPr="0069326B">
        <w:rPr>
          <w:sz w:val="16"/>
          <w:szCs w:val="16"/>
        </w:rPr>
        <w:t xml:space="preserve">The Owners reserve the right to allocate The </w:t>
      </w:r>
      <w:proofErr w:type="spellStart"/>
      <w:r w:rsidRPr="0069326B">
        <w:rPr>
          <w:sz w:val="16"/>
          <w:szCs w:val="16"/>
        </w:rPr>
        <w:t>Storer</w:t>
      </w:r>
      <w:proofErr w:type="spellEnd"/>
      <w:r w:rsidRPr="0069326B">
        <w:rPr>
          <w:sz w:val="16"/>
          <w:szCs w:val="16"/>
        </w:rPr>
        <w:t xml:space="preserve"> with an alternative Storage Unit to facilitate the proper management of the Storage Area.  By entering into this Agreement The </w:t>
      </w:r>
      <w:proofErr w:type="spellStart"/>
      <w:r w:rsidRPr="0069326B">
        <w:rPr>
          <w:sz w:val="16"/>
          <w:szCs w:val="16"/>
        </w:rPr>
        <w:t>Storer</w:t>
      </w:r>
      <w:proofErr w:type="spellEnd"/>
      <w:r w:rsidRPr="0069326B">
        <w:rPr>
          <w:sz w:val="16"/>
          <w:szCs w:val="16"/>
        </w:rPr>
        <w:t xml:space="preserve"> agrees that The Owner may, without </w:t>
      </w:r>
      <w:r w:rsidR="00F87972">
        <w:rPr>
          <w:sz w:val="16"/>
          <w:szCs w:val="16"/>
        </w:rPr>
        <w:t xml:space="preserve">the </w:t>
      </w:r>
      <w:r w:rsidRPr="0069326B">
        <w:rPr>
          <w:sz w:val="16"/>
          <w:szCs w:val="16"/>
        </w:rPr>
        <w:t>prior consent</w:t>
      </w:r>
      <w:r w:rsidR="00F87972">
        <w:rPr>
          <w:sz w:val="16"/>
          <w:szCs w:val="16"/>
        </w:rPr>
        <w:t xml:space="preserve"> of The </w:t>
      </w:r>
      <w:proofErr w:type="spellStart"/>
      <w:r w:rsidR="00F87972">
        <w:rPr>
          <w:sz w:val="16"/>
          <w:szCs w:val="16"/>
        </w:rPr>
        <w:t>Storer</w:t>
      </w:r>
      <w:proofErr w:type="spellEnd"/>
      <w:r w:rsidRPr="0069326B">
        <w:rPr>
          <w:sz w:val="16"/>
          <w:szCs w:val="16"/>
        </w:rPr>
        <w:t xml:space="preserve">, move The </w:t>
      </w:r>
      <w:proofErr w:type="spellStart"/>
      <w:r w:rsidRPr="0069326B">
        <w:rPr>
          <w:sz w:val="16"/>
          <w:szCs w:val="16"/>
        </w:rPr>
        <w:t>Storer’s</w:t>
      </w:r>
      <w:proofErr w:type="spellEnd"/>
      <w:r w:rsidRPr="0069326B">
        <w:rPr>
          <w:sz w:val="16"/>
          <w:szCs w:val="16"/>
        </w:rPr>
        <w:t xml:space="preserve"> possessions (with all due care) to another Storage Unit and for this purpose may cut any lock.</w:t>
      </w:r>
    </w:p>
    <w:p w:rsidR="007551C1" w:rsidRDefault="007551C1">
      <w:pPr>
        <w:pStyle w:val="ListParagraph"/>
        <w:rPr>
          <w:sz w:val="16"/>
          <w:szCs w:val="16"/>
        </w:rPr>
      </w:pPr>
    </w:p>
    <w:p w:rsidR="007551C1" w:rsidRDefault="00751E42">
      <w:pPr>
        <w:pStyle w:val="ListParagraph"/>
        <w:numPr>
          <w:ilvl w:val="0"/>
          <w:numId w:val="12"/>
        </w:numPr>
        <w:rPr>
          <w:sz w:val="16"/>
          <w:szCs w:val="16"/>
        </w:rPr>
      </w:pPr>
      <w:r>
        <w:rPr>
          <w:sz w:val="16"/>
          <w:szCs w:val="16"/>
        </w:rPr>
        <w:t xml:space="preserve"> The Owners reserve the right to carry out pest management which may include placement or rat baits within the Storage Unit. </w:t>
      </w:r>
    </w:p>
    <w:p w:rsidR="00196F30" w:rsidRPr="006A052E" w:rsidRDefault="00196F30" w:rsidP="00607D74">
      <w:pPr>
        <w:rPr>
          <w:b/>
          <w:sz w:val="16"/>
          <w:szCs w:val="16"/>
        </w:rPr>
      </w:pPr>
      <w:r w:rsidRPr="006A052E">
        <w:rPr>
          <w:b/>
          <w:sz w:val="16"/>
          <w:szCs w:val="16"/>
        </w:rPr>
        <w:lastRenderedPageBreak/>
        <w:t>4.  Th</w:t>
      </w:r>
      <w:r w:rsidR="005D6A08" w:rsidRPr="006A052E">
        <w:rPr>
          <w:b/>
          <w:sz w:val="16"/>
          <w:szCs w:val="16"/>
        </w:rPr>
        <w:t xml:space="preserve">e </w:t>
      </w:r>
      <w:proofErr w:type="spellStart"/>
      <w:r w:rsidR="005D6A08" w:rsidRPr="006A052E">
        <w:rPr>
          <w:b/>
          <w:sz w:val="16"/>
          <w:szCs w:val="16"/>
        </w:rPr>
        <w:t>Storer</w:t>
      </w:r>
      <w:proofErr w:type="spellEnd"/>
      <w:r w:rsidR="005D6A08" w:rsidRPr="006A052E">
        <w:rPr>
          <w:b/>
          <w:sz w:val="16"/>
          <w:szCs w:val="16"/>
        </w:rPr>
        <w:t xml:space="preserve"> Must</w:t>
      </w:r>
    </w:p>
    <w:p w:rsidR="007551C1" w:rsidRDefault="0069326B">
      <w:pPr>
        <w:pStyle w:val="ListParagraph"/>
        <w:numPr>
          <w:ilvl w:val="0"/>
          <w:numId w:val="10"/>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is solely responsible for securing the Storage Unit with a padlock attached through the unit handles, and when entering or leaving the Storage Area will ensure the external gates are closed.  </w:t>
      </w:r>
    </w:p>
    <w:p w:rsidR="007551C1" w:rsidRDefault="0069326B">
      <w:pPr>
        <w:pStyle w:val="ListParagraph"/>
        <w:rPr>
          <w:sz w:val="16"/>
          <w:szCs w:val="16"/>
        </w:rPr>
      </w:pPr>
      <w:r w:rsidRPr="0069326B">
        <w:rPr>
          <w:sz w:val="16"/>
          <w:szCs w:val="16"/>
        </w:rPr>
        <w:t xml:space="preserve">      </w:t>
      </w:r>
    </w:p>
    <w:p w:rsidR="007551C1" w:rsidRDefault="0069326B">
      <w:pPr>
        <w:pStyle w:val="ListParagraph"/>
        <w:numPr>
          <w:ilvl w:val="0"/>
          <w:numId w:val="10"/>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must </w:t>
      </w:r>
      <w:r w:rsidR="00F87972">
        <w:rPr>
          <w:sz w:val="16"/>
          <w:szCs w:val="16"/>
        </w:rPr>
        <w:t xml:space="preserve">not disclose to any person </w:t>
      </w:r>
      <w:r w:rsidRPr="0069326B">
        <w:rPr>
          <w:sz w:val="16"/>
          <w:szCs w:val="16"/>
        </w:rPr>
        <w:t xml:space="preserve">the gate access code.          </w:t>
      </w:r>
    </w:p>
    <w:p w:rsidR="007551C1" w:rsidRDefault="007551C1">
      <w:pPr>
        <w:pStyle w:val="ListParagraph"/>
        <w:rPr>
          <w:sz w:val="16"/>
          <w:szCs w:val="16"/>
        </w:rPr>
      </w:pPr>
    </w:p>
    <w:p w:rsidR="007551C1" w:rsidRDefault="0069326B">
      <w:pPr>
        <w:pStyle w:val="ListParagraph"/>
        <w:numPr>
          <w:ilvl w:val="0"/>
          <w:numId w:val="10"/>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must keep the Storage Unit clean and free of litter, ensure that anything stored in the Storage Unit is dry, clean and free from vermin or food scrapes       </w:t>
      </w:r>
    </w:p>
    <w:p w:rsidR="007551C1" w:rsidRDefault="0069326B">
      <w:pPr>
        <w:pStyle w:val="ListParagraph"/>
        <w:rPr>
          <w:sz w:val="16"/>
          <w:szCs w:val="16"/>
        </w:rPr>
      </w:pPr>
      <w:r w:rsidRPr="0069326B">
        <w:rPr>
          <w:sz w:val="16"/>
          <w:szCs w:val="16"/>
        </w:rPr>
        <w:t xml:space="preserve">                                                                                                                                                                                        </w:t>
      </w:r>
    </w:p>
    <w:p w:rsidR="007551C1" w:rsidRDefault="0069326B">
      <w:pPr>
        <w:pStyle w:val="ListParagraph"/>
        <w:numPr>
          <w:ilvl w:val="0"/>
          <w:numId w:val="10"/>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must not damage or alter the Storage Unit in any way, including the use of tools, screws or nails without the prior written consent of The Owners.   </w:t>
      </w:r>
    </w:p>
    <w:p w:rsidR="007551C1" w:rsidRDefault="0069326B">
      <w:pPr>
        <w:pStyle w:val="ListParagraph"/>
        <w:rPr>
          <w:sz w:val="16"/>
          <w:szCs w:val="16"/>
        </w:rPr>
      </w:pPr>
      <w:r w:rsidRPr="0069326B">
        <w:rPr>
          <w:sz w:val="16"/>
          <w:szCs w:val="16"/>
        </w:rPr>
        <w:t xml:space="preserve">                                                                                                                                      </w:t>
      </w:r>
      <w:r w:rsidRPr="0069326B">
        <w:rPr>
          <w:sz w:val="16"/>
          <w:szCs w:val="16"/>
        </w:rPr>
        <w:tab/>
        <w:t xml:space="preserve">                                                         </w:t>
      </w:r>
    </w:p>
    <w:p w:rsidR="007551C1" w:rsidRDefault="0069326B">
      <w:pPr>
        <w:pStyle w:val="ListParagraph"/>
        <w:numPr>
          <w:ilvl w:val="0"/>
          <w:numId w:val="10"/>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cannot assign this Agreement to any third party</w:t>
      </w:r>
      <w:r w:rsidRPr="0069326B">
        <w:rPr>
          <w:sz w:val="16"/>
          <w:szCs w:val="16"/>
        </w:rPr>
        <w:tab/>
      </w:r>
    </w:p>
    <w:p w:rsidR="007551C1" w:rsidRDefault="0069326B">
      <w:pPr>
        <w:pStyle w:val="ListParagraph"/>
        <w:rPr>
          <w:sz w:val="16"/>
          <w:szCs w:val="16"/>
        </w:rPr>
      </w:pPr>
      <w:r w:rsidRPr="0069326B">
        <w:rPr>
          <w:sz w:val="16"/>
          <w:szCs w:val="16"/>
        </w:rPr>
        <w:tab/>
      </w:r>
      <w:r w:rsidRPr="0069326B">
        <w:rPr>
          <w:sz w:val="16"/>
          <w:szCs w:val="16"/>
        </w:rPr>
        <w:tab/>
      </w:r>
      <w:r w:rsidRPr="0069326B">
        <w:rPr>
          <w:sz w:val="16"/>
          <w:szCs w:val="16"/>
        </w:rPr>
        <w:tab/>
      </w:r>
      <w:r w:rsidRPr="0069326B">
        <w:rPr>
          <w:sz w:val="16"/>
          <w:szCs w:val="16"/>
        </w:rPr>
        <w:tab/>
      </w:r>
      <w:r w:rsidRPr="0069326B">
        <w:rPr>
          <w:sz w:val="16"/>
          <w:szCs w:val="16"/>
        </w:rPr>
        <w:tab/>
      </w:r>
      <w:r w:rsidRPr="0069326B">
        <w:rPr>
          <w:sz w:val="16"/>
          <w:szCs w:val="16"/>
        </w:rPr>
        <w:tab/>
        <w:t xml:space="preserve">               </w:t>
      </w:r>
    </w:p>
    <w:p w:rsidR="007551C1" w:rsidRDefault="0069326B">
      <w:pPr>
        <w:pStyle w:val="ListParagraph"/>
        <w:numPr>
          <w:ilvl w:val="0"/>
          <w:numId w:val="10"/>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must make all deliveries or removals in person provided that they may be accompanied by their guests to help them with storing or removal of items.   </w:t>
      </w:r>
    </w:p>
    <w:p w:rsidR="007551C1" w:rsidRDefault="0069326B">
      <w:pPr>
        <w:pStyle w:val="ListParagraph"/>
        <w:rPr>
          <w:sz w:val="16"/>
          <w:szCs w:val="16"/>
        </w:rPr>
      </w:pPr>
      <w:r w:rsidRPr="0069326B">
        <w:rPr>
          <w:sz w:val="16"/>
          <w:szCs w:val="16"/>
        </w:rPr>
        <w:t xml:space="preserve">  </w:t>
      </w:r>
    </w:p>
    <w:p w:rsidR="007551C1" w:rsidRDefault="00751E42">
      <w:pPr>
        <w:pStyle w:val="ListParagraph"/>
        <w:numPr>
          <w:ilvl w:val="0"/>
          <w:numId w:val="10"/>
        </w:numPr>
        <w:rPr>
          <w:sz w:val="16"/>
          <w:szCs w:val="16"/>
        </w:rPr>
      </w:pPr>
      <w:r>
        <w:rPr>
          <w:sz w:val="16"/>
          <w:szCs w:val="16"/>
        </w:rPr>
        <w:t xml:space="preserve">The </w:t>
      </w:r>
      <w:proofErr w:type="spellStart"/>
      <w:r>
        <w:rPr>
          <w:sz w:val="16"/>
          <w:szCs w:val="16"/>
        </w:rPr>
        <w:t>Storer</w:t>
      </w:r>
      <w:proofErr w:type="spellEnd"/>
      <w:r w:rsidRPr="006A052E" w:rsidDel="00751E42">
        <w:rPr>
          <w:sz w:val="16"/>
          <w:szCs w:val="16"/>
        </w:rPr>
        <w:t xml:space="preserve"> </w:t>
      </w:r>
      <w:r w:rsidR="007F02A6" w:rsidRPr="006A052E">
        <w:rPr>
          <w:sz w:val="16"/>
          <w:szCs w:val="16"/>
        </w:rPr>
        <w:t xml:space="preserve">must </w:t>
      </w:r>
      <w:r w:rsidR="00F87972">
        <w:rPr>
          <w:sz w:val="16"/>
          <w:szCs w:val="16"/>
        </w:rPr>
        <w:t>provide notice to</w:t>
      </w:r>
      <w:r w:rsidR="00F87972" w:rsidRPr="006A052E">
        <w:rPr>
          <w:sz w:val="16"/>
          <w:szCs w:val="16"/>
        </w:rPr>
        <w:t xml:space="preserve"> </w:t>
      </w:r>
      <w:r w:rsidR="00F87972">
        <w:rPr>
          <w:sz w:val="16"/>
          <w:szCs w:val="16"/>
        </w:rPr>
        <w:t xml:space="preserve">The Owners </w:t>
      </w:r>
      <w:r w:rsidR="007F02A6" w:rsidRPr="006A052E">
        <w:rPr>
          <w:sz w:val="16"/>
          <w:szCs w:val="16"/>
        </w:rPr>
        <w:t xml:space="preserve">of any change to </w:t>
      </w:r>
      <w:r>
        <w:rPr>
          <w:sz w:val="16"/>
          <w:szCs w:val="16"/>
        </w:rPr>
        <w:t xml:space="preserve">The </w:t>
      </w:r>
      <w:proofErr w:type="spellStart"/>
      <w:r>
        <w:rPr>
          <w:sz w:val="16"/>
          <w:szCs w:val="16"/>
        </w:rPr>
        <w:t>Storer’s</w:t>
      </w:r>
      <w:proofErr w:type="spellEnd"/>
      <w:r>
        <w:rPr>
          <w:sz w:val="16"/>
          <w:szCs w:val="16"/>
        </w:rPr>
        <w:t xml:space="preserve"> </w:t>
      </w:r>
      <w:proofErr w:type="spellStart"/>
      <w:r w:rsidR="007F02A6" w:rsidRPr="006A052E">
        <w:rPr>
          <w:sz w:val="16"/>
          <w:szCs w:val="16"/>
        </w:rPr>
        <w:t>address</w:t>
      </w:r>
      <w:r w:rsidR="00F87972">
        <w:rPr>
          <w:sz w:val="16"/>
          <w:szCs w:val="16"/>
        </w:rPr>
        <w:t>,email</w:t>
      </w:r>
      <w:proofErr w:type="spellEnd"/>
      <w:r w:rsidR="007F02A6" w:rsidRPr="006A052E">
        <w:rPr>
          <w:sz w:val="16"/>
          <w:szCs w:val="16"/>
        </w:rPr>
        <w:t xml:space="preserve"> or contact</w:t>
      </w:r>
      <w:r w:rsidR="001F67A7" w:rsidRPr="006A052E">
        <w:rPr>
          <w:sz w:val="16"/>
          <w:szCs w:val="16"/>
        </w:rPr>
        <w:t xml:space="preserve"> details/person</w:t>
      </w:r>
      <w:r w:rsidR="001F67A7" w:rsidRPr="006A052E">
        <w:rPr>
          <w:sz w:val="16"/>
          <w:szCs w:val="16"/>
        </w:rPr>
        <w:tab/>
      </w:r>
    </w:p>
    <w:p w:rsidR="007551C1" w:rsidRDefault="007551C1">
      <w:pPr>
        <w:pStyle w:val="ListParagraph"/>
        <w:rPr>
          <w:sz w:val="16"/>
          <w:szCs w:val="16"/>
        </w:rPr>
      </w:pPr>
    </w:p>
    <w:p w:rsidR="007551C1" w:rsidRDefault="00CB4F8E">
      <w:pPr>
        <w:pStyle w:val="ListParagraph"/>
        <w:numPr>
          <w:ilvl w:val="0"/>
          <w:numId w:val="10"/>
        </w:numPr>
        <w:rPr>
          <w:sz w:val="16"/>
          <w:szCs w:val="16"/>
        </w:rPr>
      </w:pPr>
      <w:r>
        <w:rPr>
          <w:sz w:val="16"/>
          <w:szCs w:val="16"/>
        </w:rPr>
        <w:t xml:space="preserve">The </w:t>
      </w:r>
      <w:proofErr w:type="spellStart"/>
      <w:r>
        <w:rPr>
          <w:sz w:val="16"/>
          <w:szCs w:val="16"/>
        </w:rPr>
        <w:t>Storer</w:t>
      </w:r>
      <w:proofErr w:type="spellEnd"/>
      <w:r w:rsidRPr="006A052E" w:rsidDel="00751E42">
        <w:rPr>
          <w:sz w:val="16"/>
          <w:szCs w:val="16"/>
        </w:rPr>
        <w:t xml:space="preserve"> </w:t>
      </w:r>
      <w:r w:rsidRPr="006A052E">
        <w:rPr>
          <w:sz w:val="16"/>
          <w:szCs w:val="16"/>
        </w:rPr>
        <w:t xml:space="preserve">must comply with all </w:t>
      </w:r>
      <w:r>
        <w:rPr>
          <w:sz w:val="16"/>
          <w:szCs w:val="16"/>
        </w:rPr>
        <w:t xml:space="preserve">New Zealand </w:t>
      </w:r>
      <w:r w:rsidRPr="006A052E">
        <w:rPr>
          <w:sz w:val="16"/>
          <w:szCs w:val="16"/>
        </w:rPr>
        <w:t xml:space="preserve">laws.    </w:t>
      </w:r>
    </w:p>
    <w:p w:rsidR="007551C1" w:rsidRDefault="007551C1">
      <w:pPr>
        <w:pStyle w:val="ListParagraph"/>
        <w:ind w:left="502"/>
        <w:rPr>
          <w:sz w:val="16"/>
          <w:szCs w:val="16"/>
        </w:rPr>
      </w:pPr>
    </w:p>
    <w:p w:rsidR="007551C1" w:rsidRDefault="0069326B">
      <w:pPr>
        <w:pStyle w:val="ListParagraph"/>
        <w:numPr>
          <w:ilvl w:val="0"/>
          <w:numId w:val="10"/>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must not bring any pets to the Storage Area and will be directly responsible for the supervision of any guests and children that accompany them to the Storage Area.</w:t>
      </w:r>
    </w:p>
    <w:p w:rsidR="007551C1" w:rsidRDefault="007551C1">
      <w:pPr>
        <w:pStyle w:val="ListParagraph"/>
        <w:rPr>
          <w:sz w:val="16"/>
          <w:szCs w:val="16"/>
        </w:rPr>
      </w:pPr>
    </w:p>
    <w:p w:rsidR="007551C1" w:rsidRDefault="0069326B">
      <w:pPr>
        <w:pStyle w:val="ListParagraph"/>
        <w:numPr>
          <w:ilvl w:val="0"/>
          <w:numId w:val="10"/>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must not restrict access to the Storage Area for any other party.</w:t>
      </w:r>
    </w:p>
    <w:p w:rsidR="00CD0043" w:rsidRDefault="0069326B">
      <w:pPr>
        <w:rPr>
          <w:b/>
          <w:sz w:val="16"/>
          <w:szCs w:val="16"/>
        </w:rPr>
      </w:pPr>
      <w:r w:rsidRPr="0069326B">
        <w:rPr>
          <w:b/>
          <w:sz w:val="16"/>
          <w:szCs w:val="16"/>
        </w:rPr>
        <w:t>No persons may</w:t>
      </w:r>
      <w:r w:rsidR="00053E50">
        <w:rPr>
          <w:sz w:val="16"/>
          <w:szCs w:val="16"/>
        </w:rPr>
        <w:t xml:space="preserve"> </w:t>
      </w:r>
      <w:r w:rsidR="00751E42">
        <w:rPr>
          <w:b/>
          <w:sz w:val="16"/>
          <w:szCs w:val="16"/>
        </w:rPr>
        <w:t xml:space="preserve">smoke in the Storage Unit or Storage Area. </w:t>
      </w:r>
    </w:p>
    <w:p w:rsidR="00D4723E" w:rsidRPr="006A052E" w:rsidRDefault="00D4723E" w:rsidP="00607D74">
      <w:pPr>
        <w:rPr>
          <w:b/>
          <w:sz w:val="16"/>
          <w:szCs w:val="16"/>
        </w:rPr>
      </w:pPr>
      <w:r w:rsidRPr="006A052E">
        <w:rPr>
          <w:b/>
          <w:sz w:val="16"/>
          <w:szCs w:val="16"/>
        </w:rPr>
        <w:t>5.  Risk and Insurance</w:t>
      </w:r>
    </w:p>
    <w:p w:rsidR="007551C1" w:rsidRDefault="00751070">
      <w:pPr>
        <w:pStyle w:val="ListParagraph"/>
        <w:numPr>
          <w:ilvl w:val="0"/>
          <w:numId w:val="8"/>
        </w:numPr>
        <w:rPr>
          <w:sz w:val="16"/>
          <w:szCs w:val="16"/>
        </w:rPr>
      </w:pPr>
      <w:r>
        <w:rPr>
          <w:sz w:val="16"/>
          <w:szCs w:val="16"/>
        </w:rPr>
        <w:t>A</w:t>
      </w:r>
      <w:r w:rsidR="0069326B" w:rsidRPr="0069326B">
        <w:rPr>
          <w:sz w:val="16"/>
          <w:szCs w:val="16"/>
        </w:rPr>
        <w:t xml:space="preserve">ny contents in the Storage Unit are stored at The </w:t>
      </w:r>
      <w:proofErr w:type="spellStart"/>
      <w:r w:rsidR="0069326B" w:rsidRPr="0069326B">
        <w:rPr>
          <w:sz w:val="16"/>
          <w:szCs w:val="16"/>
        </w:rPr>
        <w:t>Storer’s</w:t>
      </w:r>
      <w:proofErr w:type="spellEnd"/>
      <w:r w:rsidR="0069326B" w:rsidRPr="0069326B">
        <w:rPr>
          <w:sz w:val="16"/>
          <w:szCs w:val="16"/>
        </w:rPr>
        <w:t xml:space="preserve"> risk.  The </w:t>
      </w:r>
      <w:proofErr w:type="spellStart"/>
      <w:r w:rsidR="0069326B" w:rsidRPr="0069326B">
        <w:rPr>
          <w:sz w:val="16"/>
          <w:szCs w:val="16"/>
        </w:rPr>
        <w:t>Storer</w:t>
      </w:r>
      <w:proofErr w:type="spellEnd"/>
      <w:r w:rsidR="0069326B" w:rsidRPr="0069326B">
        <w:rPr>
          <w:sz w:val="16"/>
          <w:szCs w:val="16"/>
        </w:rPr>
        <w:t xml:space="preserve"> is responsible for arranging insurance cover against theft, fire, water damage and any other risk that may result in loss or for damage to anything stored in the Storage Unit including public liability insurance for damage that may be caused to other Storage Units or the contents therein.</w:t>
      </w:r>
    </w:p>
    <w:p w:rsidR="007551C1" w:rsidRDefault="007551C1">
      <w:pPr>
        <w:pStyle w:val="ListParagraph"/>
        <w:rPr>
          <w:sz w:val="16"/>
          <w:szCs w:val="16"/>
        </w:rPr>
      </w:pPr>
    </w:p>
    <w:p w:rsidR="007551C1" w:rsidRDefault="0069326B">
      <w:pPr>
        <w:pStyle w:val="ListParagraph"/>
        <w:numPr>
          <w:ilvl w:val="0"/>
          <w:numId w:val="8"/>
        </w:numPr>
        <w:rPr>
          <w:sz w:val="16"/>
          <w:szCs w:val="16"/>
        </w:rPr>
      </w:pPr>
      <w:r w:rsidRPr="0069326B">
        <w:rPr>
          <w:sz w:val="16"/>
          <w:szCs w:val="16"/>
        </w:rPr>
        <w:t>The Owner’s have no responsibility or liability for any loss or deterioration of , damage to, anything stored in the Storage Unit, including by water, fire, theft, pest, vermin or an act or omission by us or anyone else.</w:t>
      </w:r>
    </w:p>
    <w:p w:rsidR="007551C1" w:rsidRDefault="007551C1">
      <w:pPr>
        <w:pStyle w:val="ListParagraph"/>
        <w:rPr>
          <w:sz w:val="16"/>
          <w:szCs w:val="16"/>
        </w:rPr>
      </w:pPr>
    </w:p>
    <w:p w:rsidR="007551C1" w:rsidRDefault="0069326B">
      <w:pPr>
        <w:pStyle w:val="ListParagraph"/>
        <w:numPr>
          <w:ilvl w:val="0"/>
          <w:numId w:val="8"/>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agrees to indemnify the Owner from all claims in contract, tort or otherwise for any loss or damage to the property of, or personal injury to: A) third parties and or B) the true owner of goods stored in the space resulting from or incidental to the use of the space by the </w:t>
      </w:r>
      <w:proofErr w:type="spellStart"/>
      <w:r w:rsidRPr="0069326B">
        <w:rPr>
          <w:sz w:val="16"/>
          <w:szCs w:val="16"/>
        </w:rPr>
        <w:t>Storer</w:t>
      </w:r>
      <w:proofErr w:type="spellEnd"/>
      <w:r w:rsidRPr="0069326B">
        <w:rPr>
          <w:sz w:val="16"/>
          <w:szCs w:val="16"/>
        </w:rPr>
        <w:t xml:space="preserve"> during the term of this Agreement. </w:t>
      </w:r>
    </w:p>
    <w:p w:rsidR="00D4723E" w:rsidRPr="006A052E" w:rsidRDefault="00D4723E" w:rsidP="00607D74">
      <w:pPr>
        <w:rPr>
          <w:b/>
          <w:sz w:val="16"/>
          <w:szCs w:val="16"/>
        </w:rPr>
      </w:pPr>
      <w:r w:rsidRPr="006A052E">
        <w:rPr>
          <w:b/>
          <w:sz w:val="16"/>
          <w:szCs w:val="16"/>
        </w:rPr>
        <w:t>6 Charges and Payments</w:t>
      </w:r>
    </w:p>
    <w:p w:rsidR="007551C1" w:rsidRDefault="0069326B">
      <w:pPr>
        <w:pStyle w:val="ListParagraph"/>
        <w:numPr>
          <w:ilvl w:val="0"/>
          <w:numId w:val="6"/>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must pay the Storage Hire for the Storage Unit one month in advance, by the due date, without deduction.</w:t>
      </w:r>
    </w:p>
    <w:p w:rsidR="007551C1" w:rsidRDefault="007551C1">
      <w:pPr>
        <w:pStyle w:val="ListParagraph"/>
        <w:rPr>
          <w:sz w:val="16"/>
          <w:szCs w:val="16"/>
        </w:rPr>
      </w:pPr>
    </w:p>
    <w:p w:rsidR="007551C1" w:rsidRDefault="0069326B">
      <w:pPr>
        <w:pStyle w:val="ListParagraph"/>
        <w:numPr>
          <w:ilvl w:val="0"/>
          <w:numId w:val="6"/>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must pay a bond which will be refunded at the end of the term, providing no cleaning or repairs are needed to the </w:t>
      </w:r>
      <w:r w:rsidR="00751070">
        <w:rPr>
          <w:sz w:val="16"/>
          <w:szCs w:val="16"/>
        </w:rPr>
        <w:t>Storage U</w:t>
      </w:r>
      <w:r w:rsidRPr="0069326B">
        <w:rPr>
          <w:sz w:val="16"/>
          <w:szCs w:val="16"/>
        </w:rPr>
        <w:t xml:space="preserve">nit                                </w:t>
      </w:r>
    </w:p>
    <w:p w:rsidR="007551C1" w:rsidRDefault="007551C1">
      <w:pPr>
        <w:pStyle w:val="ListParagraph"/>
        <w:rPr>
          <w:sz w:val="16"/>
          <w:szCs w:val="16"/>
        </w:rPr>
      </w:pPr>
    </w:p>
    <w:p w:rsidR="007551C1" w:rsidRDefault="0069326B">
      <w:pPr>
        <w:pStyle w:val="ListParagraph"/>
        <w:numPr>
          <w:ilvl w:val="0"/>
          <w:numId w:val="6"/>
        </w:numPr>
        <w:rPr>
          <w:sz w:val="16"/>
          <w:szCs w:val="16"/>
        </w:rPr>
      </w:pPr>
      <w:r w:rsidRPr="0069326B">
        <w:rPr>
          <w:sz w:val="16"/>
          <w:szCs w:val="16"/>
        </w:rPr>
        <w:t>The Owners will not send you a monthly invoice unless requested</w:t>
      </w:r>
      <w:r w:rsidRPr="0069326B">
        <w:rPr>
          <w:sz w:val="16"/>
          <w:szCs w:val="16"/>
        </w:rPr>
        <w:tab/>
      </w:r>
      <w:r w:rsidRPr="0069326B">
        <w:rPr>
          <w:sz w:val="16"/>
          <w:szCs w:val="16"/>
        </w:rPr>
        <w:tab/>
      </w:r>
      <w:r w:rsidRPr="0069326B">
        <w:rPr>
          <w:sz w:val="16"/>
          <w:szCs w:val="16"/>
        </w:rPr>
        <w:tab/>
      </w:r>
      <w:r w:rsidRPr="0069326B">
        <w:rPr>
          <w:sz w:val="16"/>
          <w:szCs w:val="16"/>
        </w:rPr>
        <w:tab/>
      </w:r>
      <w:r w:rsidRPr="0069326B">
        <w:rPr>
          <w:sz w:val="16"/>
          <w:szCs w:val="16"/>
        </w:rPr>
        <w:tab/>
      </w:r>
      <w:r w:rsidRPr="0069326B">
        <w:rPr>
          <w:sz w:val="16"/>
          <w:szCs w:val="16"/>
        </w:rPr>
        <w:tab/>
        <w:t xml:space="preserve">                    </w:t>
      </w:r>
    </w:p>
    <w:p w:rsidR="007551C1" w:rsidRDefault="007551C1">
      <w:pPr>
        <w:pStyle w:val="ListParagraph"/>
        <w:rPr>
          <w:sz w:val="16"/>
          <w:szCs w:val="16"/>
        </w:rPr>
      </w:pPr>
    </w:p>
    <w:p w:rsidR="007551C1" w:rsidRDefault="0069326B">
      <w:pPr>
        <w:pStyle w:val="ListParagraph"/>
        <w:numPr>
          <w:ilvl w:val="0"/>
          <w:numId w:val="6"/>
        </w:numPr>
        <w:rPr>
          <w:sz w:val="16"/>
          <w:szCs w:val="16"/>
        </w:rPr>
      </w:pPr>
      <w:r w:rsidRPr="0069326B">
        <w:rPr>
          <w:sz w:val="16"/>
          <w:szCs w:val="16"/>
        </w:rPr>
        <w:t xml:space="preserve">The </w:t>
      </w:r>
      <w:proofErr w:type="spellStart"/>
      <w:r w:rsidRPr="0069326B">
        <w:rPr>
          <w:sz w:val="16"/>
          <w:szCs w:val="16"/>
        </w:rPr>
        <w:t>Storer</w:t>
      </w:r>
      <w:proofErr w:type="spellEnd"/>
      <w:r w:rsidRPr="0069326B">
        <w:rPr>
          <w:sz w:val="16"/>
          <w:szCs w:val="16"/>
        </w:rPr>
        <w:t xml:space="preserve"> is liable to pay:</w:t>
      </w:r>
      <w:r w:rsidRPr="0069326B">
        <w:rPr>
          <w:sz w:val="16"/>
          <w:szCs w:val="16"/>
        </w:rPr>
        <w:tab/>
      </w:r>
    </w:p>
    <w:p w:rsidR="007551C1" w:rsidRDefault="007551C1">
      <w:pPr>
        <w:pStyle w:val="ListParagraph"/>
        <w:rPr>
          <w:sz w:val="16"/>
          <w:szCs w:val="16"/>
        </w:rPr>
      </w:pPr>
    </w:p>
    <w:p w:rsidR="007551C1" w:rsidRDefault="0069326B">
      <w:pPr>
        <w:pStyle w:val="ListParagraph"/>
        <w:numPr>
          <w:ilvl w:val="0"/>
          <w:numId w:val="7"/>
        </w:numPr>
        <w:rPr>
          <w:sz w:val="16"/>
          <w:szCs w:val="16"/>
        </w:rPr>
      </w:pPr>
      <w:r w:rsidRPr="0069326B">
        <w:rPr>
          <w:sz w:val="16"/>
          <w:szCs w:val="16"/>
        </w:rPr>
        <w:t xml:space="preserve">An account fee if The Owners are requested to send a monthly invoice </w:t>
      </w:r>
      <w:r w:rsidRPr="0069326B">
        <w:rPr>
          <w:sz w:val="16"/>
          <w:szCs w:val="16"/>
        </w:rPr>
        <w:tab/>
      </w:r>
    </w:p>
    <w:p w:rsidR="007551C1" w:rsidRDefault="0069326B">
      <w:pPr>
        <w:pStyle w:val="ListParagraph"/>
        <w:numPr>
          <w:ilvl w:val="0"/>
          <w:numId w:val="7"/>
        </w:numPr>
        <w:rPr>
          <w:sz w:val="16"/>
          <w:szCs w:val="16"/>
        </w:rPr>
      </w:pPr>
      <w:r w:rsidRPr="0069326B">
        <w:rPr>
          <w:sz w:val="16"/>
          <w:szCs w:val="16"/>
        </w:rPr>
        <w:t xml:space="preserve">A dishonor fee for any payments made by The </w:t>
      </w:r>
      <w:proofErr w:type="spellStart"/>
      <w:r w:rsidRPr="0069326B">
        <w:rPr>
          <w:sz w:val="16"/>
          <w:szCs w:val="16"/>
        </w:rPr>
        <w:t>Storer</w:t>
      </w:r>
      <w:proofErr w:type="spellEnd"/>
      <w:r w:rsidRPr="0069326B">
        <w:rPr>
          <w:sz w:val="16"/>
          <w:szCs w:val="16"/>
        </w:rPr>
        <w:t xml:space="preserve"> that are dishonored</w:t>
      </w:r>
      <w:r w:rsidRPr="0069326B">
        <w:rPr>
          <w:sz w:val="16"/>
          <w:szCs w:val="16"/>
        </w:rPr>
        <w:tab/>
      </w:r>
      <w:r w:rsidRPr="0069326B">
        <w:rPr>
          <w:sz w:val="16"/>
          <w:szCs w:val="16"/>
        </w:rPr>
        <w:tab/>
      </w:r>
      <w:r w:rsidRPr="0069326B">
        <w:rPr>
          <w:sz w:val="16"/>
          <w:szCs w:val="16"/>
        </w:rPr>
        <w:tab/>
      </w:r>
      <w:r w:rsidRPr="0069326B">
        <w:rPr>
          <w:sz w:val="16"/>
          <w:szCs w:val="16"/>
        </w:rPr>
        <w:tab/>
      </w:r>
    </w:p>
    <w:p w:rsidR="007551C1" w:rsidRDefault="0069326B">
      <w:pPr>
        <w:pStyle w:val="ListParagraph"/>
        <w:numPr>
          <w:ilvl w:val="0"/>
          <w:numId w:val="7"/>
        </w:numPr>
        <w:rPr>
          <w:sz w:val="16"/>
          <w:szCs w:val="16"/>
        </w:rPr>
      </w:pPr>
      <w:r w:rsidRPr="0069326B">
        <w:rPr>
          <w:sz w:val="16"/>
          <w:szCs w:val="16"/>
        </w:rPr>
        <w:t>A late payment fee of $10.00, for every day late payment of the Storage Hire is overdue</w:t>
      </w:r>
      <w:r w:rsidRPr="0069326B">
        <w:rPr>
          <w:sz w:val="16"/>
          <w:szCs w:val="16"/>
        </w:rPr>
        <w:tab/>
      </w:r>
      <w:r w:rsidRPr="0069326B">
        <w:rPr>
          <w:sz w:val="16"/>
          <w:szCs w:val="16"/>
        </w:rPr>
        <w:tab/>
      </w:r>
      <w:r w:rsidRPr="0069326B">
        <w:rPr>
          <w:sz w:val="16"/>
          <w:szCs w:val="16"/>
        </w:rPr>
        <w:tab/>
      </w:r>
    </w:p>
    <w:p w:rsidR="007551C1" w:rsidRDefault="0069326B">
      <w:pPr>
        <w:pStyle w:val="ListParagraph"/>
        <w:numPr>
          <w:ilvl w:val="0"/>
          <w:numId w:val="7"/>
        </w:numPr>
        <w:rPr>
          <w:sz w:val="16"/>
          <w:szCs w:val="16"/>
        </w:rPr>
      </w:pPr>
      <w:r w:rsidRPr="0069326B">
        <w:rPr>
          <w:sz w:val="16"/>
          <w:szCs w:val="16"/>
        </w:rPr>
        <w:t xml:space="preserve">For any damage to the storage unit caused by The </w:t>
      </w:r>
      <w:proofErr w:type="spellStart"/>
      <w:r w:rsidRPr="0069326B">
        <w:rPr>
          <w:sz w:val="16"/>
          <w:szCs w:val="16"/>
        </w:rPr>
        <w:t>Storer</w:t>
      </w:r>
      <w:proofErr w:type="spellEnd"/>
      <w:r w:rsidRPr="0069326B">
        <w:rPr>
          <w:sz w:val="16"/>
          <w:szCs w:val="16"/>
        </w:rPr>
        <w:tab/>
      </w:r>
      <w:r w:rsidRPr="0069326B">
        <w:rPr>
          <w:sz w:val="16"/>
          <w:szCs w:val="16"/>
        </w:rPr>
        <w:tab/>
      </w:r>
      <w:r w:rsidRPr="0069326B">
        <w:rPr>
          <w:sz w:val="16"/>
          <w:szCs w:val="16"/>
        </w:rPr>
        <w:tab/>
      </w:r>
      <w:r w:rsidRPr="0069326B">
        <w:rPr>
          <w:sz w:val="16"/>
          <w:szCs w:val="16"/>
        </w:rPr>
        <w:tab/>
      </w:r>
      <w:r w:rsidRPr="0069326B">
        <w:rPr>
          <w:sz w:val="16"/>
          <w:szCs w:val="16"/>
        </w:rPr>
        <w:tab/>
      </w:r>
      <w:r w:rsidRPr="0069326B">
        <w:rPr>
          <w:sz w:val="16"/>
          <w:szCs w:val="16"/>
        </w:rPr>
        <w:tab/>
      </w:r>
    </w:p>
    <w:p w:rsidR="007551C1" w:rsidRDefault="0069326B">
      <w:pPr>
        <w:pStyle w:val="ListParagraph"/>
        <w:numPr>
          <w:ilvl w:val="0"/>
          <w:numId w:val="7"/>
        </w:numPr>
        <w:rPr>
          <w:sz w:val="16"/>
          <w:szCs w:val="16"/>
        </w:rPr>
      </w:pPr>
      <w:r w:rsidRPr="0069326B">
        <w:rPr>
          <w:sz w:val="16"/>
          <w:szCs w:val="16"/>
        </w:rPr>
        <w:t>For cleaning if the Storage Unit requires cleaning upon termination</w:t>
      </w:r>
      <w:r w:rsidRPr="0069326B">
        <w:rPr>
          <w:sz w:val="16"/>
          <w:szCs w:val="16"/>
        </w:rPr>
        <w:tab/>
      </w:r>
      <w:r w:rsidRPr="0069326B">
        <w:rPr>
          <w:sz w:val="16"/>
          <w:szCs w:val="16"/>
        </w:rPr>
        <w:tab/>
      </w:r>
      <w:r w:rsidRPr="0069326B">
        <w:rPr>
          <w:sz w:val="16"/>
          <w:szCs w:val="16"/>
        </w:rPr>
        <w:tab/>
      </w:r>
      <w:r w:rsidRPr="0069326B">
        <w:rPr>
          <w:sz w:val="16"/>
          <w:szCs w:val="16"/>
        </w:rPr>
        <w:tab/>
      </w:r>
      <w:r w:rsidRPr="0069326B">
        <w:rPr>
          <w:sz w:val="16"/>
          <w:szCs w:val="16"/>
        </w:rPr>
        <w:tab/>
      </w:r>
    </w:p>
    <w:p w:rsidR="007551C1" w:rsidRDefault="0069326B">
      <w:pPr>
        <w:pStyle w:val="ListParagraph"/>
        <w:numPr>
          <w:ilvl w:val="0"/>
          <w:numId w:val="7"/>
        </w:numPr>
        <w:rPr>
          <w:sz w:val="16"/>
          <w:szCs w:val="16"/>
        </w:rPr>
      </w:pPr>
      <w:proofErr w:type="spellStart"/>
      <w:r w:rsidRPr="0069326B">
        <w:rPr>
          <w:sz w:val="16"/>
          <w:szCs w:val="16"/>
        </w:rPr>
        <w:t>After hours</w:t>
      </w:r>
      <w:proofErr w:type="spellEnd"/>
      <w:r w:rsidRPr="0069326B">
        <w:rPr>
          <w:sz w:val="16"/>
          <w:szCs w:val="16"/>
        </w:rPr>
        <w:t xml:space="preserve"> access fee if The </w:t>
      </w:r>
      <w:proofErr w:type="spellStart"/>
      <w:r w:rsidRPr="0069326B">
        <w:rPr>
          <w:sz w:val="16"/>
          <w:szCs w:val="16"/>
        </w:rPr>
        <w:t>Storer</w:t>
      </w:r>
      <w:proofErr w:type="spellEnd"/>
      <w:r w:rsidRPr="0069326B">
        <w:rPr>
          <w:sz w:val="16"/>
          <w:szCs w:val="16"/>
        </w:rPr>
        <w:t xml:space="preserve"> require The Owners to provide access to the Storage Unit after hours</w:t>
      </w:r>
      <w:r w:rsidRPr="0069326B">
        <w:rPr>
          <w:sz w:val="16"/>
          <w:szCs w:val="16"/>
        </w:rPr>
        <w:tab/>
      </w:r>
    </w:p>
    <w:p w:rsidR="007551C1" w:rsidRDefault="0069326B">
      <w:pPr>
        <w:pStyle w:val="ListParagraph"/>
        <w:numPr>
          <w:ilvl w:val="0"/>
          <w:numId w:val="7"/>
        </w:numPr>
        <w:rPr>
          <w:sz w:val="16"/>
          <w:szCs w:val="16"/>
        </w:rPr>
      </w:pPr>
      <w:r w:rsidRPr="0069326B">
        <w:rPr>
          <w:sz w:val="16"/>
          <w:szCs w:val="16"/>
        </w:rPr>
        <w:t>Costs, including legal costs (on a solicitor to client basis) court costs, collection costs and any other expenses incurred by The Owners in the enforcement or attempted enforcement of the terms of this Agreement.</w:t>
      </w:r>
    </w:p>
    <w:p w:rsidR="007551C1" w:rsidRDefault="007551C1">
      <w:pPr>
        <w:pStyle w:val="ListParagraph"/>
        <w:rPr>
          <w:sz w:val="16"/>
          <w:szCs w:val="16"/>
        </w:rPr>
      </w:pPr>
    </w:p>
    <w:p w:rsidR="007551C1" w:rsidRDefault="0069326B">
      <w:pPr>
        <w:pStyle w:val="ListParagraph"/>
        <w:numPr>
          <w:ilvl w:val="0"/>
          <w:numId w:val="6"/>
        </w:numPr>
        <w:rPr>
          <w:sz w:val="16"/>
          <w:szCs w:val="16"/>
        </w:rPr>
      </w:pPr>
      <w:r w:rsidRPr="0069326B">
        <w:rPr>
          <w:sz w:val="16"/>
          <w:szCs w:val="16"/>
        </w:rPr>
        <w:t xml:space="preserve"> For open ended </w:t>
      </w:r>
      <w:proofErr w:type="spellStart"/>
      <w:r w:rsidRPr="0069326B">
        <w:rPr>
          <w:sz w:val="16"/>
          <w:szCs w:val="16"/>
        </w:rPr>
        <w:t>licences</w:t>
      </w:r>
      <w:proofErr w:type="spellEnd"/>
      <w:r w:rsidRPr="0069326B">
        <w:rPr>
          <w:sz w:val="16"/>
          <w:szCs w:val="16"/>
        </w:rPr>
        <w:t xml:space="preserve"> The Owner’s may increase Storage Hire fees or other fees under this Agreement at any time by giving The </w:t>
      </w:r>
      <w:proofErr w:type="spellStart"/>
      <w:r w:rsidRPr="0069326B">
        <w:rPr>
          <w:sz w:val="16"/>
          <w:szCs w:val="16"/>
        </w:rPr>
        <w:t>Storer</w:t>
      </w:r>
      <w:proofErr w:type="spellEnd"/>
      <w:r w:rsidRPr="0069326B">
        <w:rPr>
          <w:sz w:val="16"/>
          <w:szCs w:val="16"/>
        </w:rPr>
        <w:t xml:space="preserve"> 28 days notice.</w:t>
      </w:r>
    </w:p>
    <w:p w:rsidR="00607D74" w:rsidRPr="006A052E" w:rsidRDefault="00607D74" w:rsidP="00607D74">
      <w:pPr>
        <w:rPr>
          <w:b/>
          <w:sz w:val="16"/>
          <w:szCs w:val="16"/>
        </w:rPr>
      </w:pPr>
      <w:r w:rsidRPr="006A052E">
        <w:rPr>
          <w:b/>
          <w:sz w:val="16"/>
          <w:szCs w:val="16"/>
        </w:rPr>
        <w:t xml:space="preserve">7 </w:t>
      </w:r>
      <w:proofErr w:type="gramStart"/>
      <w:r w:rsidRPr="006A052E">
        <w:rPr>
          <w:b/>
          <w:sz w:val="16"/>
          <w:szCs w:val="16"/>
        </w:rPr>
        <w:t>Failure</w:t>
      </w:r>
      <w:proofErr w:type="gramEnd"/>
      <w:r w:rsidRPr="006A052E">
        <w:rPr>
          <w:b/>
          <w:sz w:val="16"/>
          <w:szCs w:val="16"/>
        </w:rPr>
        <w:t xml:space="preserve"> to Pay</w:t>
      </w:r>
    </w:p>
    <w:p w:rsidR="007551C1" w:rsidRDefault="0069326B">
      <w:pPr>
        <w:pStyle w:val="ListParagraph"/>
        <w:numPr>
          <w:ilvl w:val="0"/>
          <w:numId w:val="5"/>
        </w:numPr>
        <w:rPr>
          <w:sz w:val="16"/>
          <w:szCs w:val="16"/>
        </w:rPr>
      </w:pPr>
      <w:r w:rsidRPr="0069326B">
        <w:rPr>
          <w:sz w:val="16"/>
          <w:szCs w:val="16"/>
        </w:rPr>
        <w:t xml:space="preserve">If The </w:t>
      </w:r>
      <w:proofErr w:type="spellStart"/>
      <w:r w:rsidRPr="0069326B">
        <w:rPr>
          <w:sz w:val="16"/>
          <w:szCs w:val="16"/>
        </w:rPr>
        <w:t>Storer</w:t>
      </w:r>
      <w:proofErr w:type="spellEnd"/>
      <w:r w:rsidRPr="0069326B">
        <w:rPr>
          <w:sz w:val="16"/>
          <w:szCs w:val="16"/>
        </w:rPr>
        <w:t xml:space="preserve"> </w:t>
      </w:r>
      <w:r w:rsidR="00CD68BD">
        <w:rPr>
          <w:sz w:val="16"/>
          <w:szCs w:val="16"/>
        </w:rPr>
        <w:t>breaches this Agreement (</w:t>
      </w:r>
      <w:proofErr w:type="gramStart"/>
      <w:r w:rsidR="00CD68BD">
        <w:rPr>
          <w:sz w:val="16"/>
          <w:szCs w:val="16"/>
        </w:rPr>
        <w:t>)including</w:t>
      </w:r>
      <w:proofErr w:type="gramEnd"/>
      <w:r w:rsidR="00CD68BD">
        <w:rPr>
          <w:sz w:val="16"/>
          <w:szCs w:val="16"/>
        </w:rPr>
        <w:t xml:space="preserve"> a failure to pay) </w:t>
      </w:r>
      <w:r w:rsidR="00092E9C">
        <w:rPr>
          <w:sz w:val="16"/>
          <w:szCs w:val="16"/>
        </w:rPr>
        <w:t>The Owner</w:t>
      </w:r>
      <w:r w:rsidRPr="0069326B">
        <w:rPr>
          <w:sz w:val="16"/>
          <w:szCs w:val="16"/>
        </w:rPr>
        <w:t xml:space="preserve"> may charge a daily </w:t>
      </w:r>
      <w:r w:rsidR="00CD68BD">
        <w:rPr>
          <w:sz w:val="16"/>
          <w:szCs w:val="16"/>
        </w:rPr>
        <w:t xml:space="preserve">penalty </w:t>
      </w:r>
      <w:r w:rsidRPr="0069326B">
        <w:rPr>
          <w:sz w:val="16"/>
          <w:szCs w:val="16"/>
        </w:rPr>
        <w:t>of $10.00.</w:t>
      </w:r>
      <w:r w:rsidRPr="0069326B">
        <w:rPr>
          <w:sz w:val="16"/>
          <w:szCs w:val="16"/>
        </w:rPr>
        <w:tab/>
      </w:r>
    </w:p>
    <w:p w:rsidR="007551C1" w:rsidRDefault="007551C1">
      <w:pPr>
        <w:pStyle w:val="ListParagraph"/>
        <w:ind w:left="1080"/>
        <w:rPr>
          <w:sz w:val="16"/>
          <w:szCs w:val="16"/>
        </w:rPr>
      </w:pPr>
    </w:p>
    <w:p w:rsidR="007551C1" w:rsidRDefault="00092E9C">
      <w:pPr>
        <w:pStyle w:val="ListParagraph"/>
        <w:numPr>
          <w:ilvl w:val="0"/>
          <w:numId w:val="5"/>
        </w:numPr>
        <w:rPr>
          <w:sz w:val="16"/>
          <w:szCs w:val="16"/>
        </w:rPr>
      </w:pPr>
      <w:r>
        <w:rPr>
          <w:sz w:val="16"/>
          <w:szCs w:val="16"/>
        </w:rPr>
        <w:t xml:space="preserve">Any breach </w:t>
      </w:r>
      <w:r w:rsidR="00B30761">
        <w:rPr>
          <w:sz w:val="16"/>
          <w:szCs w:val="16"/>
        </w:rPr>
        <w:t xml:space="preserve">(including a failure to pay) </w:t>
      </w:r>
      <w:r>
        <w:rPr>
          <w:sz w:val="16"/>
          <w:szCs w:val="16"/>
        </w:rPr>
        <w:t xml:space="preserve">that remains </w:t>
      </w:r>
      <w:proofErr w:type="spellStart"/>
      <w:r>
        <w:rPr>
          <w:sz w:val="16"/>
          <w:szCs w:val="16"/>
        </w:rPr>
        <w:t>unremedied</w:t>
      </w:r>
      <w:proofErr w:type="spellEnd"/>
      <w:r>
        <w:rPr>
          <w:sz w:val="16"/>
          <w:szCs w:val="16"/>
        </w:rPr>
        <w:t xml:space="preserve"> for a period </w:t>
      </w:r>
      <w:r w:rsidR="00B30761">
        <w:rPr>
          <w:sz w:val="16"/>
          <w:szCs w:val="16"/>
        </w:rPr>
        <w:t>10</w:t>
      </w:r>
      <w:r>
        <w:rPr>
          <w:sz w:val="16"/>
          <w:szCs w:val="16"/>
        </w:rPr>
        <w:t xml:space="preserve"> days will entitle The Owner </w:t>
      </w:r>
      <w:r w:rsidR="0069326B" w:rsidRPr="0069326B">
        <w:rPr>
          <w:sz w:val="16"/>
          <w:szCs w:val="16"/>
        </w:rPr>
        <w:t xml:space="preserve">to change the padlock and restrict The </w:t>
      </w:r>
      <w:proofErr w:type="spellStart"/>
      <w:r w:rsidR="0069326B" w:rsidRPr="0069326B">
        <w:rPr>
          <w:sz w:val="16"/>
          <w:szCs w:val="16"/>
        </w:rPr>
        <w:t>Storer’s</w:t>
      </w:r>
      <w:proofErr w:type="spellEnd"/>
      <w:r w:rsidR="0069326B" w:rsidRPr="0069326B">
        <w:rPr>
          <w:sz w:val="16"/>
          <w:szCs w:val="16"/>
        </w:rPr>
        <w:t xml:space="preserve"> access to the </w:t>
      </w:r>
      <w:r w:rsidR="00B30761">
        <w:rPr>
          <w:sz w:val="16"/>
          <w:szCs w:val="16"/>
        </w:rPr>
        <w:t xml:space="preserve">Storage Unit and </w:t>
      </w:r>
      <w:r w:rsidR="0069326B" w:rsidRPr="0069326B">
        <w:rPr>
          <w:sz w:val="16"/>
          <w:szCs w:val="16"/>
        </w:rPr>
        <w:t xml:space="preserve">Storage Area until The </w:t>
      </w:r>
      <w:proofErr w:type="spellStart"/>
      <w:r w:rsidR="0069326B" w:rsidRPr="0069326B">
        <w:rPr>
          <w:sz w:val="16"/>
          <w:szCs w:val="16"/>
        </w:rPr>
        <w:t>Storer</w:t>
      </w:r>
      <w:proofErr w:type="spellEnd"/>
      <w:r w:rsidR="0069326B" w:rsidRPr="0069326B">
        <w:rPr>
          <w:sz w:val="16"/>
          <w:szCs w:val="16"/>
        </w:rPr>
        <w:t xml:space="preserve"> has </w:t>
      </w:r>
      <w:r w:rsidR="00B30761">
        <w:rPr>
          <w:sz w:val="16"/>
          <w:szCs w:val="16"/>
        </w:rPr>
        <w:t xml:space="preserve">remedied the breach </w:t>
      </w:r>
      <w:r w:rsidR="0069326B" w:rsidRPr="0069326B">
        <w:rPr>
          <w:sz w:val="16"/>
          <w:szCs w:val="16"/>
        </w:rPr>
        <w:t xml:space="preserve">including </w:t>
      </w:r>
      <w:r w:rsidR="00CD68BD">
        <w:rPr>
          <w:sz w:val="16"/>
          <w:szCs w:val="16"/>
        </w:rPr>
        <w:t xml:space="preserve">payment of </w:t>
      </w:r>
      <w:r w:rsidR="0069326B" w:rsidRPr="0069326B">
        <w:rPr>
          <w:sz w:val="16"/>
          <w:szCs w:val="16"/>
        </w:rPr>
        <w:t xml:space="preserve">any penalties and costs pursuant to </w:t>
      </w:r>
      <w:r w:rsidR="00CD68BD">
        <w:rPr>
          <w:sz w:val="16"/>
          <w:szCs w:val="16"/>
        </w:rPr>
        <w:t>this Agreement</w:t>
      </w:r>
      <w:r w:rsidR="0069326B" w:rsidRPr="0069326B">
        <w:rPr>
          <w:sz w:val="16"/>
          <w:szCs w:val="16"/>
        </w:rPr>
        <w:t xml:space="preserve">.  If after </w:t>
      </w:r>
      <w:r>
        <w:rPr>
          <w:sz w:val="16"/>
          <w:szCs w:val="16"/>
        </w:rPr>
        <w:t xml:space="preserve">28 </w:t>
      </w:r>
      <w:r w:rsidR="0069326B" w:rsidRPr="0069326B">
        <w:rPr>
          <w:sz w:val="16"/>
          <w:szCs w:val="16"/>
        </w:rPr>
        <w:t xml:space="preserve">days </w:t>
      </w:r>
      <w:r w:rsidR="002E7970">
        <w:rPr>
          <w:sz w:val="16"/>
          <w:szCs w:val="16"/>
        </w:rPr>
        <w:t xml:space="preserve">The </w:t>
      </w:r>
      <w:proofErr w:type="spellStart"/>
      <w:r w:rsidR="002E7970">
        <w:rPr>
          <w:sz w:val="16"/>
          <w:szCs w:val="16"/>
        </w:rPr>
        <w:t>Storer</w:t>
      </w:r>
      <w:proofErr w:type="spellEnd"/>
      <w:r w:rsidR="002E7970">
        <w:rPr>
          <w:sz w:val="16"/>
          <w:szCs w:val="16"/>
        </w:rPr>
        <w:t xml:space="preserve"> remains in default T</w:t>
      </w:r>
      <w:r w:rsidR="0069326B" w:rsidRPr="0069326B">
        <w:rPr>
          <w:sz w:val="16"/>
          <w:szCs w:val="16"/>
        </w:rPr>
        <w:t xml:space="preserve">he </w:t>
      </w:r>
      <w:r w:rsidR="002E7970">
        <w:rPr>
          <w:sz w:val="16"/>
          <w:szCs w:val="16"/>
        </w:rPr>
        <w:t>O</w:t>
      </w:r>
      <w:r w:rsidR="0069326B" w:rsidRPr="0069326B">
        <w:rPr>
          <w:sz w:val="16"/>
          <w:szCs w:val="16"/>
        </w:rPr>
        <w:t>wner</w:t>
      </w:r>
      <w:r w:rsidR="002E7970">
        <w:rPr>
          <w:sz w:val="16"/>
          <w:szCs w:val="16"/>
        </w:rPr>
        <w:t>s</w:t>
      </w:r>
      <w:r w:rsidR="0069326B" w:rsidRPr="0069326B">
        <w:rPr>
          <w:sz w:val="16"/>
          <w:szCs w:val="16"/>
        </w:rPr>
        <w:t xml:space="preserve"> may enter the </w:t>
      </w:r>
      <w:r w:rsidR="00B30761">
        <w:rPr>
          <w:sz w:val="16"/>
          <w:szCs w:val="16"/>
        </w:rPr>
        <w:t>S</w:t>
      </w:r>
      <w:r w:rsidR="0069326B" w:rsidRPr="0069326B">
        <w:rPr>
          <w:sz w:val="16"/>
          <w:szCs w:val="16"/>
        </w:rPr>
        <w:t xml:space="preserve">torage </w:t>
      </w:r>
      <w:proofErr w:type="gramStart"/>
      <w:r w:rsidR="00B30761">
        <w:rPr>
          <w:sz w:val="16"/>
          <w:szCs w:val="16"/>
        </w:rPr>
        <w:t>U</w:t>
      </w:r>
      <w:r w:rsidR="0069326B" w:rsidRPr="0069326B">
        <w:rPr>
          <w:sz w:val="16"/>
          <w:szCs w:val="16"/>
        </w:rPr>
        <w:t>nit</w:t>
      </w:r>
      <w:r>
        <w:rPr>
          <w:sz w:val="16"/>
          <w:szCs w:val="16"/>
        </w:rPr>
        <w:t xml:space="preserve"> </w:t>
      </w:r>
      <w:r w:rsidR="0069326B" w:rsidRPr="0069326B">
        <w:rPr>
          <w:sz w:val="16"/>
          <w:szCs w:val="16"/>
        </w:rPr>
        <w:t xml:space="preserve"> and</w:t>
      </w:r>
      <w:proofErr w:type="gramEnd"/>
      <w:r w:rsidR="0069326B" w:rsidRPr="0069326B">
        <w:rPr>
          <w:sz w:val="16"/>
          <w:szCs w:val="16"/>
        </w:rPr>
        <w:t xml:space="preserve"> take possession </w:t>
      </w:r>
      <w:r w:rsidR="00CD68BD">
        <w:rPr>
          <w:sz w:val="16"/>
          <w:szCs w:val="16"/>
        </w:rPr>
        <w:t xml:space="preserve">and </w:t>
      </w:r>
      <w:r>
        <w:rPr>
          <w:sz w:val="16"/>
          <w:szCs w:val="16"/>
        </w:rPr>
        <w:t>sell</w:t>
      </w:r>
      <w:r w:rsidR="00CD68BD">
        <w:rPr>
          <w:sz w:val="16"/>
          <w:szCs w:val="16"/>
        </w:rPr>
        <w:t xml:space="preserve"> any items</w:t>
      </w:r>
      <w:r w:rsidR="0069326B" w:rsidRPr="0069326B">
        <w:rPr>
          <w:sz w:val="16"/>
          <w:szCs w:val="16"/>
        </w:rPr>
        <w:t xml:space="preserve">.  </w:t>
      </w:r>
      <w:r>
        <w:rPr>
          <w:sz w:val="16"/>
          <w:szCs w:val="16"/>
        </w:rPr>
        <w:t xml:space="preserve">The Owner gives no warranty and disclaims any liability should any item sell for below market value.  </w:t>
      </w:r>
      <w:r w:rsidR="002E7970">
        <w:rPr>
          <w:sz w:val="16"/>
          <w:szCs w:val="16"/>
        </w:rPr>
        <w:t xml:space="preserve">The proceeds from the sale of </w:t>
      </w:r>
      <w:r>
        <w:rPr>
          <w:sz w:val="16"/>
          <w:szCs w:val="16"/>
        </w:rPr>
        <w:t xml:space="preserve">any item </w:t>
      </w:r>
      <w:r w:rsidR="002E7970">
        <w:rPr>
          <w:sz w:val="16"/>
          <w:szCs w:val="16"/>
        </w:rPr>
        <w:t xml:space="preserve">shall be applied towards the </w:t>
      </w:r>
      <w:r w:rsidR="00CD68BD">
        <w:rPr>
          <w:sz w:val="16"/>
          <w:szCs w:val="16"/>
        </w:rPr>
        <w:t xml:space="preserve">monetary obligations owed </w:t>
      </w:r>
      <w:r w:rsidR="002E7970">
        <w:rPr>
          <w:sz w:val="16"/>
          <w:szCs w:val="16"/>
        </w:rPr>
        <w:t xml:space="preserve">by The </w:t>
      </w:r>
      <w:proofErr w:type="spellStart"/>
      <w:r w:rsidR="002E7970">
        <w:rPr>
          <w:sz w:val="16"/>
          <w:szCs w:val="16"/>
        </w:rPr>
        <w:t>Storer</w:t>
      </w:r>
      <w:proofErr w:type="spellEnd"/>
      <w:r w:rsidR="00DB37B3">
        <w:rPr>
          <w:sz w:val="16"/>
          <w:szCs w:val="16"/>
        </w:rPr>
        <w:t xml:space="preserve"> </w:t>
      </w:r>
      <w:r w:rsidR="002E7970">
        <w:rPr>
          <w:sz w:val="16"/>
          <w:szCs w:val="16"/>
        </w:rPr>
        <w:t xml:space="preserve"> to </w:t>
      </w:r>
      <w:r w:rsidR="0069326B" w:rsidRPr="0069326B">
        <w:rPr>
          <w:sz w:val="16"/>
          <w:szCs w:val="16"/>
        </w:rPr>
        <w:t>The Owner</w:t>
      </w:r>
      <w:r w:rsidR="002E7970">
        <w:rPr>
          <w:sz w:val="16"/>
          <w:szCs w:val="16"/>
        </w:rPr>
        <w:t>s</w:t>
      </w:r>
      <w:r w:rsidR="0069326B" w:rsidRPr="0069326B">
        <w:rPr>
          <w:sz w:val="16"/>
          <w:szCs w:val="16"/>
        </w:rPr>
        <w:t xml:space="preserve"> </w:t>
      </w:r>
      <w:r w:rsidR="002E7970">
        <w:rPr>
          <w:sz w:val="16"/>
          <w:szCs w:val="16"/>
        </w:rPr>
        <w:t xml:space="preserve">but will not relieve The </w:t>
      </w:r>
      <w:proofErr w:type="spellStart"/>
      <w:r w:rsidR="002E7970">
        <w:rPr>
          <w:sz w:val="16"/>
          <w:szCs w:val="16"/>
        </w:rPr>
        <w:t>Storer</w:t>
      </w:r>
      <w:proofErr w:type="spellEnd"/>
      <w:r w:rsidR="00DB37B3">
        <w:rPr>
          <w:sz w:val="16"/>
          <w:szCs w:val="16"/>
        </w:rPr>
        <w:t xml:space="preserve"> </w:t>
      </w:r>
      <w:r w:rsidR="006419AD">
        <w:rPr>
          <w:sz w:val="16"/>
          <w:szCs w:val="16"/>
        </w:rPr>
        <w:t xml:space="preserve">of liability to pay for any shortfall.  Should </w:t>
      </w:r>
      <w:r>
        <w:rPr>
          <w:sz w:val="16"/>
          <w:szCs w:val="16"/>
        </w:rPr>
        <w:t xml:space="preserve">the sale result in a </w:t>
      </w:r>
      <w:proofErr w:type="spellStart"/>
      <w:r w:rsidR="006419AD">
        <w:rPr>
          <w:sz w:val="16"/>
          <w:szCs w:val="16"/>
        </w:rPr>
        <w:t>suplus</w:t>
      </w:r>
      <w:proofErr w:type="spellEnd"/>
      <w:r w:rsidR="006419AD">
        <w:rPr>
          <w:sz w:val="16"/>
          <w:szCs w:val="16"/>
        </w:rPr>
        <w:t xml:space="preserve"> The Owners will </w:t>
      </w:r>
      <w:r>
        <w:rPr>
          <w:sz w:val="16"/>
          <w:szCs w:val="16"/>
        </w:rPr>
        <w:t xml:space="preserve">either post a </w:t>
      </w:r>
      <w:proofErr w:type="spellStart"/>
      <w:r>
        <w:rPr>
          <w:sz w:val="16"/>
          <w:szCs w:val="16"/>
        </w:rPr>
        <w:t>cheque</w:t>
      </w:r>
      <w:proofErr w:type="spellEnd"/>
      <w:r>
        <w:rPr>
          <w:sz w:val="16"/>
          <w:szCs w:val="16"/>
        </w:rPr>
        <w:t xml:space="preserve"> to The </w:t>
      </w:r>
      <w:proofErr w:type="spellStart"/>
      <w:r>
        <w:rPr>
          <w:sz w:val="16"/>
          <w:szCs w:val="16"/>
        </w:rPr>
        <w:t>Storer’s</w:t>
      </w:r>
      <w:proofErr w:type="spellEnd"/>
      <w:r>
        <w:rPr>
          <w:sz w:val="16"/>
          <w:szCs w:val="16"/>
        </w:rPr>
        <w:t xml:space="preserve"> nominated address for notices </w:t>
      </w:r>
      <w:r w:rsidR="006419AD">
        <w:rPr>
          <w:sz w:val="16"/>
          <w:szCs w:val="16"/>
        </w:rPr>
        <w:t xml:space="preserve">or direct credit The </w:t>
      </w:r>
      <w:proofErr w:type="spellStart"/>
      <w:r w:rsidR="006419AD">
        <w:rPr>
          <w:sz w:val="16"/>
          <w:szCs w:val="16"/>
        </w:rPr>
        <w:t>Storer</w:t>
      </w:r>
      <w:r>
        <w:rPr>
          <w:sz w:val="16"/>
          <w:szCs w:val="16"/>
        </w:rPr>
        <w:t>’s</w:t>
      </w:r>
      <w:proofErr w:type="spellEnd"/>
      <w:r w:rsidR="00DB37B3">
        <w:rPr>
          <w:sz w:val="16"/>
          <w:szCs w:val="16"/>
        </w:rPr>
        <w:t xml:space="preserve"> </w:t>
      </w:r>
      <w:r>
        <w:rPr>
          <w:sz w:val="16"/>
          <w:szCs w:val="16"/>
        </w:rPr>
        <w:t xml:space="preserve">banks </w:t>
      </w:r>
      <w:r w:rsidR="006419AD">
        <w:rPr>
          <w:sz w:val="16"/>
          <w:szCs w:val="16"/>
        </w:rPr>
        <w:t xml:space="preserve">account.  </w:t>
      </w:r>
    </w:p>
    <w:p w:rsidR="007551C1" w:rsidRDefault="007551C1">
      <w:pPr>
        <w:pStyle w:val="ListParagraph"/>
        <w:ind w:left="1080"/>
        <w:rPr>
          <w:sz w:val="16"/>
          <w:szCs w:val="16"/>
        </w:rPr>
      </w:pPr>
    </w:p>
    <w:p w:rsidR="007551C1" w:rsidRDefault="00B30761">
      <w:pPr>
        <w:pStyle w:val="ListParagraph"/>
        <w:numPr>
          <w:ilvl w:val="0"/>
          <w:numId w:val="5"/>
        </w:numPr>
        <w:rPr>
          <w:sz w:val="16"/>
          <w:szCs w:val="16"/>
        </w:rPr>
      </w:pPr>
      <w:r>
        <w:rPr>
          <w:sz w:val="16"/>
          <w:szCs w:val="16"/>
        </w:rPr>
        <w:t>The rights granted to The Owners pursuant to clause 6 and 7 and the indemnity in clause 5 above shall survive termination of this Agreement.</w:t>
      </w:r>
    </w:p>
    <w:p w:rsidR="007551C1" w:rsidRDefault="007551C1">
      <w:pPr>
        <w:pStyle w:val="ListParagraph"/>
        <w:ind w:left="1080"/>
        <w:rPr>
          <w:sz w:val="16"/>
          <w:szCs w:val="16"/>
        </w:rPr>
      </w:pPr>
    </w:p>
    <w:p w:rsidR="00607D74" w:rsidRPr="006A052E" w:rsidRDefault="00607D74" w:rsidP="00607D74">
      <w:pPr>
        <w:rPr>
          <w:b/>
          <w:sz w:val="16"/>
          <w:szCs w:val="16"/>
        </w:rPr>
      </w:pPr>
      <w:r w:rsidRPr="006A052E">
        <w:rPr>
          <w:b/>
          <w:sz w:val="16"/>
          <w:szCs w:val="16"/>
        </w:rPr>
        <w:t xml:space="preserve">8 </w:t>
      </w:r>
      <w:r w:rsidR="006419AD">
        <w:rPr>
          <w:b/>
          <w:sz w:val="16"/>
          <w:szCs w:val="16"/>
        </w:rPr>
        <w:t>The Owners’</w:t>
      </w:r>
      <w:r w:rsidR="006419AD" w:rsidRPr="006A052E">
        <w:rPr>
          <w:b/>
          <w:sz w:val="16"/>
          <w:szCs w:val="16"/>
        </w:rPr>
        <w:t xml:space="preserve"> </w:t>
      </w:r>
      <w:r w:rsidRPr="006A052E">
        <w:rPr>
          <w:b/>
          <w:sz w:val="16"/>
          <w:szCs w:val="16"/>
        </w:rPr>
        <w:t>Rights</w:t>
      </w:r>
    </w:p>
    <w:p w:rsidR="007551C1" w:rsidRDefault="0069326B">
      <w:pPr>
        <w:pStyle w:val="ListParagraph"/>
        <w:numPr>
          <w:ilvl w:val="0"/>
          <w:numId w:val="15"/>
        </w:numPr>
        <w:rPr>
          <w:sz w:val="16"/>
          <w:szCs w:val="16"/>
        </w:rPr>
      </w:pPr>
      <w:r w:rsidRPr="0069326B">
        <w:rPr>
          <w:sz w:val="16"/>
          <w:szCs w:val="16"/>
        </w:rPr>
        <w:t xml:space="preserve">If The </w:t>
      </w:r>
      <w:proofErr w:type="spellStart"/>
      <w:r w:rsidRPr="0069326B">
        <w:rPr>
          <w:sz w:val="16"/>
          <w:szCs w:val="16"/>
        </w:rPr>
        <w:t>Storer</w:t>
      </w:r>
      <w:proofErr w:type="spellEnd"/>
      <w:r w:rsidRPr="0069326B">
        <w:rPr>
          <w:sz w:val="16"/>
          <w:szCs w:val="16"/>
        </w:rPr>
        <w:t xml:space="preserve"> has stored any item in the Storage Unit that, in The Owners’ opinion, threatens life, or property, The Owners may access the Storage Unit and take any action The Owners’ deem appropriate in The Owners’ absolute discretion.  Where practicable The Owners will try to contact The </w:t>
      </w:r>
      <w:proofErr w:type="spellStart"/>
      <w:r w:rsidRPr="0069326B">
        <w:rPr>
          <w:sz w:val="16"/>
          <w:szCs w:val="16"/>
        </w:rPr>
        <w:t>Storer</w:t>
      </w:r>
      <w:proofErr w:type="spellEnd"/>
      <w:r w:rsidRPr="0069326B">
        <w:rPr>
          <w:sz w:val="16"/>
          <w:szCs w:val="16"/>
        </w:rPr>
        <w:t xml:space="preserve"> to give The </w:t>
      </w:r>
      <w:proofErr w:type="spellStart"/>
      <w:r w:rsidRPr="0069326B">
        <w:rPr>
          <w:sz w:val="16"/>
          <w:szCs w:val="16"/>
        </w:rPr>
        <w:t>Storer</w:t>
      </w:r>
      <w:proofErr w:type="spellEnd"/>
      <w:r w:rsidRPr="0069326B">
        <w:rPr>
          <w:sz w:val="16"/>
          <w:szCs w:val="16"/>
        </w:rPr>
        <w:t xml:space="preserve"> the opportunity to grant access.  </w:t>
      </w:r>
    </w:p>
    <w:p w:rsidR="00EE0A16" w:rsidRPr="006A052E" w:rsidRDefault="00EE0A16" w:rsidP="00607D74">
      <w:pPr>
        <w:rPr>
          <w:b/>
          <w:sz w:val="16"/>
          <w:szCs w:val="16"/>
        </w:rPr>
      </w:pPr>
      <w:r w:rsidRPr="006A052E">
        <w:rPr>
          <w:b/>
          <w:sz w:val="16"/>
          <w:szCs w:val="16"/>
        </w:rPr>
        <w:t xml:space="preserve">9 </w:t>
      </w:r>
      <w:r w:rsidR="00092E9C">
        <w:rPr>
          <w:b/>
          <w:sz w:val="16"/>
          <w:szCs w:val="16"/>
        </w:rPr>
        <w:t xml:space="preserve">Termination of this </w:t>
      </w:r>
      <w:r w:rsidRPr="006A052E">
        <w:rPr>
          <w:b/>
          <w:sz w:val="16"/>
          <w:szCs w:val="16"/>
        </w:rPr>
        <w:t>Agreement</w:t>
      </w:r>
    </w:p>
    <w:p w:rsidR="007551C1" w:rsidRDefault="0069326B">
      <w:pPr>
        <w:pStyle w:val="ListParagraph"/>
        <w:numPr>
          <w:ilvl w:val="0"/>
          <w:numId w:val="4"/>
        </w:numPr>
        <w:rPr>
          <w:sz w:val="16"/>
          <w:szCs w:val="16"/>
        </w:rPr>
      </w:pPr>
      <w:r w:rsidRPr="0069326B">
        <w:rPr>
          <w:sz w:val="16"/>
          <w:szCs w:val="16"/>
        </w:rPr>
        <w:t xml:space="preserve">If this Agreement is for an open ended </w:t>
      </w:r>
      <w:proofErr w:type="spellStart"/>
      <w:r w:rsidRPr="0069326B">
        <w:rPr>
          <w:sz w:val="16"/>
          <w:szCs w:val="16"/>
        </w:rPr>
        <w:t>licence</w:t>
      </w:r>
      <w:proofErr w:type="spellEnd"/>
      <w:proofErr w:type="gramStart"/>
      <w:r w:rsidRPr="0069326B">
        <w:rPr>
          <w:sz w:val="16"/>
          <w:szCs w:val="16"/>
        </w:rPr>
        <w:t>,,</w:t>
      </w:r>
      <w:proofErr w:type="gramEnd"/>
      <w:r w:rsidRPr="0069326B">
        <w:rPr>
          <w:sz w:val="16"/>
          <w:szCs w:val="16"/>
        </w:rPr>
        <w:t xml:space="preserve"> either party may terminate this Agreement by giving the other party five (5) days notice.</w:t>
      </w:r>
    </w:p>
    <w:p w:rsidR="007551C1" w:rsidRDefault="0069326B">
      <w:pPr>
        <w:pStyle w:val="ListParagraph"/>
        <w:numPr>
          <w:ilvl w:val="0"/>
          <w:numId w:val="4"/>
        </w:numPr>
        <w:rPr>
          <w:sz w:val="16"/>
          <w:szCs w:val="16"/>
        </w:rPr>
      </w:pPr>
      <w:r w:rsidRPr="0069326B">
        <w:rPr>
          <w:sz w:val="16"/>
          <w:szCs w:val="16"/>
        </w:rPr>
        <w:t xml:space="preserve">If this Agreement is a fixed storage term then The </w:t>
      </w:r>
      <w:proofErr w:type="spellStart"/>
      <w:r w:rsidRPr="0069326B">
        <w:rPr>
          <w:sz w:val="16"/>
          <w:szCs w:val="16"/>
        </w:rPr>
        <w:t>Storer’s</w:t>
      </w:r>
      <w:proofErr w:type="spellEnd"/>
      <w:r w:rsidRPr="0069326B">
        <w:rPr>
          <w:sz w:val="16"/>
          <w:szCs w:val="16"/>
        </w:rPr>
        <w:t xml:space="preserve"> rights pursuant to this Agreement shall come to an end upon the expiry date specified. </w:t>
      </w:r>
    </w:p>
    <w:p w:rsidR="007551C1" w:rsidRDefault="0069326B">
      <w:pPr>
        <w:pStyle w:val="ListParagraph"/>
        <w:numPr>
          <w:ilvl w:val="0"/>
          <w:numId w:val="4"/>
        </w:numPr>
        <w:rPr>
          <w:sz w:val="16"/>
          <w:szCs w:val="16"/>
        </w:rPr>
      </w:pPr>
      <w:r w:rsidRPr="0069326B">
        <w:rPr>
          <w:sz w:val="16"/>
          <w:szCs w:val="16"/>
        </w:rPr>
        <w:t xml:space="preserve">In the event of illegal or environmentally harmful activities on the part of The </w:t>
      </w:r>
      <w:proofErr w:type="spellStart"/>
      <w:r w:rsidRPr="0069326B">
        <w:rPr>
          <w:sz w:val="16"/>
          <w:szCs w:val="16"/>
        </w:rPr>
        <w:t>Storer</w:t>
      </w:r>
      <w:proofErr w:type="spellEnd"/>
      <w:r w:rsidRPr="0069326B">
        <w:rPr>
          <w:sz w:val="16"/>
          <w:szCs w:val="16"/>
        </w:rPr>
        <w:t xml:space="preserve"> </w:t>
      </w:r>
      <w:proofErr w:type="gramStart"/>
      <w:r w:rsidRPr="0069326B">
        <w:rPr>
          <w:sz w:val="16"/>
          <w:szCs w:val="16"/>
        </w:rPr>
        <w:t>The</w:t>
      </w:r>
      <w:proofErr w:type="gramEnd"/>
      <w:r w:rsidRPr="0069326B">
        <w:rPr>
          <w:sz w:val="16"/>
          <w:szCs w:val="16"/>
        </w:rPr>
        <w:t xml:space="preserve"> Owner may immediately terminate this Agreement without notice.</w:t>
      </w:r>
    </w:p>
    <w:p w:rsidR="007551C1" w:rsidRDefault="0069326B">
      <w:pPr>
        <w:pStyle w:val="ListParagraph"/>
        <w:numPr>
          <w:ilvl w:val="0"/>
          <w:numId w:val="4"/>
        </w:numPr>
        <w:rPr>
          <w:sz w:val="16"/>
          <w:szCs w:val="16"/>
        </w:rPr>
      </w:pPr>
      <w:r w:rsidRPr="0069326B">
        <w:rPr>
          <w:sz w:val="16"/>
          <w:szCs w:val="16"/>
        </w:rPr>
        <w:t xml:space="preserve">On termination of this Agreement </w:t>
      </w:r>
      <w:proofErr w:type="gramStart"/>
      <w:r w:rsidRPr="0069326B">
        <w:rPr>
          <w:sz w:val="16"/>
          <w:szCs w:val="16"/>
        </w:rPr>
        <w:t>The</w:t>
      </w:r>
      <w:proofErr w:type="gramEnd"/>
      <w:r w:rsidRPr="0069326B">
        <w:rPr>
          <w:sz w:val="16"/>
          <w:szCs w:val="16"/>
        </w:rPr>
        <w:t xml:space="preserve"> </w:t>
      </w:r>
      <w:proofErr w:type="spellStart"/>
      <w:r w:rsidRPr="0069326B">
        <w:rPr>
          <w:sz w:val="16"/>
          <w:szCs w:val="16"/>
        </w:rPr>
        <w:t>Storer</w:t>
      </w:r>
      <w:proofErr w:type="spellEnd"/>
      <w:r w:rsidRPr="0069326B">
        <w:rPr>
          <w:sz w:val="16"/>
          <w:szCs w:val="16"/>
        </w:rPr>
        <w:t xml:space="preserve"> must remove all item from the Storage Unit and leave the Storage Unit in a clean and tidy condition, in good state of repair, to the satisfaction of The Owner’s</w:t>
      </w:r>
      <w:r w:rsidR="00751070">
        <w:rPr>
          <w:sz w:val="16"/>
          <w:szCs w:val="16"/>
        </w:rPr>
        <w:t>.</w:t>
      </w:r>
    </w:p>
    <w:p w:rsidR="0069326B" w:rsidRDefault="0069326B" w:rsidP="0069326B">
      <w:pPr>
        <w:pStyle w:val="ListParagraph"/>
        <w:numPr>
          <w:ilvl w:val="0"/>
          <w:numId w:val="4"/>
        </w:numPr>
        <w:rPr>
          <w:sz w:val="16"/>
          <w:szCs w:val="16"/>
        </w:rPr>
      </w:pPr>
      <w:r w:rsidRPr="0069326B">
        <w:rPr>
          <w:sz w:val="16"/>
          <w:szCs w:val="16"/>
        </w:rPr>
        <w:t xml:space="preserve">Storage Hire is payable up to and including date The </w:t>
      </w:r>
      <w:proofErr w:type="spellStart"/>
      <w:r w:rsidRPr="0069326B">
        <w:rPr>
          <w:sz w:val="16"/>
          <w:szCs w:val="16"/>
        </w:rPr>
        <w:t>Storer</w:t>
      </w:r>
      <w:proofErr w:type="spellEnd"/>
      <w:r w:rsidRPr="0069326B">
        <w:rPr>
          <w:sz w:val="16"/>
          <w:szCs w:val="16"/>
        </w:rPr>
        <w:t xml:space="preserve"> leaves the storage unit, and will be deducted from any storage hire or bond The </w:t>
      </w:r>
      <w:proofErr w:type="spellStart"/>
      <w:r w:rsidRPr="0069326B">
        <w:rPr>
          <w:sz w:val="16"/>
          <w:szCs w:val="16"/>
        </w:rPr>
        <w:t>Storer</w:t>
      </w:r>
      <w:proofErr w:type="spellEnd"/>
      <w:r w:rsidRPr="0069326B">
        <w:rPr>
          <w:sz w:val="16"/>
          <w:szCs w:val="16"/>
        </w:rPr>
        <w:t xml:space="preserve"> has paid.  The Owners will return any excess and the bond within 14 days of your leaving the storage unit in a clean and tidy condition. </w:t>
      </w:r>
    </w:p>
    <w:p w:rsidR="00EE0A16" w:rsidRPr="00B36346" w:rsidRDefault="00CD0043" w:rsidP="00607D74">
      <w:pPr>
        <w:rPr>
          <w:sz w:val="16"/>
          <w:szCs w:val="16"/>
        </w:rPr>
      </w:pPr>
      <w:r>
        <w:rPr>
          <w:sz w:val="16"/>
          <w:szCs w:val="16"/>
        </w:rPr>
        <w:t xml:space="preserve">This agreement records the entire Agreement between The </w:t>
      </w:r>
      <w:proofErr w:type="spellStart"/>
      <w:r>
        <w:rPr>
          <w:sz w:val="16"/>
          <w:szCs w:val="16"/>
        </w:rPr>
        <w:t>Storer</w:t>
      </w:r>
      <w:proofErr w:type="spellEnd"/>
      <w:r>
        <w:rPr>
          <w:sz w:val="16"/>
          <w:szCs w:val="16"/>
        </w:rPr>
        <w:t xml:space="preserve"> and The Owners n relation to Storage Unit.  </w:t>
      </w:r>
    </w:p>
    <w:p w:rsidR="006419AD" w:rsidRPr="00B36346" w:rsidRDefault="0069326B" w:rsidP="00607D74">
      <w:pPr>
        <w:rPr>
          <w:b/>
          <w:sz w:val="16"/>
          <w:szCs w:val="16"/>
        </w:rPr>
      </w:pPr>
      <w:r w:rsidRPr="0069326B">
        <w:rPr>
          <w:b/>
          <w:sz w:val="16"/>
          <w:szCs w:val="16"/>
        </w:rPr>
        <w:t>10 Notices</w:t>
      </w:r>
    </w:p>
    <w:p w:rsidR="006419AD" w:rsidRDefault="00CD0043" w:rsidP="00607D74">
      <w:pPr>
        <w:rPr>
          <w:sz w:val="16"/>
          <w:szCs w:val="16"/>
        </w:rPr>
      </w:pPr>
      <w:r>
        <w:rPr>
          <w:sz w:val="16"/>
          <w:szCs w:val="16"/>
        </w:rPr>
        <w:t xml:space="preserve">The </w:t>
      </w:r>
      <w:proofErr w:type="spellStart"/>
      <w:r>
        <w:rPr>
          <w:sz w:val="16"/>
          <w:szCs w:val="16"/>
        </w:rPr>
        <w:t>Storer</w:t>
      </w:r>
      <w:proofErr w:type="spellEnd"/>
      <w:r>
        <w:rPr>
          <w:sz w:val="16"/>
          <w:szCs w:val="16"/>
        </w:rPr>
        <w:t xml:space="preserve"> confirms the postal address at which notices may be served is</w:t>
      </w:r>
      <w:proofErr w:type="gramStart"/>
      <w:r>
        <w:rPr>
          <w:sz w:val="16"/>
          <w:szCs w:val="16"/>
        </w:rPr>
        <w:t>:_</w:t>
      </w:r>
      <w:proofErr w:type="gramEnd"/>
      <w:r>
        <w:rPr>
          <w:sz w:val="16"/>
          <w:szCs w:val="16"/>
        </w:rPr>
        <w:t>_________________________</w:t>
      </w:r>
      <w:r w:rsidR="006419AD">
        <w:rPr>
          <w:sz w:val="16"/>
          <w:szCs w:val="16"/>
        </w:rPr>
        <w:t>______________________</w:t>
      </w:r>
      <w:r w:rsidR="00092E9C">
        <w:rPr>
          <w:sz w:val="16"/>
          <w:szCs w:val="16"/>
        </w:rPr>
        <w:t>_</w:t>
      </w:r>
    </w:p>
    <w:p w:rsidR="006419AD" w:rsidRDefault="006419AD" w:rsidP="00607D74">
      <w:pPr>
        <w:rPr>
          <w:sz w:val="16"/>
          <w:szCs w:val="16"/>
        </w:rPr>
      </w:pPr>
      <w:r>
        <w:rPr>
          <w:sz w:val="16"/>
          <w:szCs w:val="16"/>
        </w:rPr>
        <w:t>_________________________________________________________________________________________________________________</w:t>
      </w:r>
    </w:p>
    <w:p w:rsidR="006419AD" w:rsidRDefault="006419AD" w:rsidP="00607D74">
      <w:pPr>
        <w:rPr>
          <w:sz w:val="16"/>
          <w:szCs w:val="16"/>
        </w:rPr>
      </w:pPr>
      <w:r>
        <w:rPr>
          <w:sz w:val="16"/>
          <w:szCs w:val="16"/>
        </w:rPr>
        <w:t xml:space="preserve">The </w:t>
      </w:r>
      <w:proofErr w:type="spellStart"/>
      <w:r>
        <w:rPr>
          <w:sz w:val="16"/>
          <w:szCs w:val="16"/>
        </w:rPr>
        <w:t>Storer</w:t>
      </w:r>
      <w:proofErr w:type="spellEnd"/>
      <w:r>
        <w:rPr>
          <w:sz w:val="16"/>
          <w:szCs w:val="16"/>
        </w:rPr>
        <w:t xml:space="preserve"> confirms the email address at which electronic notices may be served is ________________________________________</w:t>
      </w:r>
    </w:p>
    <w:p w:rsidR="0048558E" w:rsidRDefault="0048558E" w:rsidP="00607D74">
      <w:pPr>
        <w:rPr>
          <w:sz w:val="16"/>
          <w:szCs w:val="16"/>
        </w:rPr>
      </w:pPr>
      <w:r>
        <w:rPr>
          <w:sz w:val="16"/>
          <w:szCs w:val="16"/>
        </w:rPr>
        <w:t xml:space="preserve">The </w:t>
      </w:r>
      <w:proofErr w:type="spellStart"/>
      <w:r>
        <w:rPr>
          <w:sz w:val="16"/>
          <w:szCs w:val="16"/>
        </w:rPr>
        <w:t>Storer</w:t>
      </w:r>
      <w:proofErr w:type="spellEnd"/>
      <w:r>
        <w:rPr>
          <w:sz w:val="16"/>
          <w:szCs w:val="16"/>
        </w:rPr>
        <w:t xml:space="preserve"> confirms </w:t>
      </w:r>
      <w:r w:rsidR="00C21462">
        <w:rPr>
          <w:sz w:val="16"/>
          <w:szCs w:val="16"/>
        </w:rPr>
        <w:t xml:space="preserve">their own and an </w:t>
      </w:r>
      <w:proofErr w:type="spellStart"/>
      <w:r w:rsidR="007551C1" w:rsidRPr="007551C1">
        <w:rPr>
          <w:sz w:val="16"/>
          <w:szCs w:val="16"/>
          <w:u w:val="single"/>
        </w:rPr>
        <w:t>an</w:t>
      </w:r>
      <w:proofErr w:type="spellEnd"/>
      <w:r w:rsidR="007551C1" w:rsidRPr="007551C1">
        <w:rPr>
          <w:sz w:val="16"/>
          <w:szCs w:val="16"/>
          <w:u w:val="single"/>
        </w:rPr>
        <w:t xml:space="preserve"> alternative contact</w:t>
      </w:r>
      <w:r>
        <w:rPr>
          <w:sz w:val="16"/>
          <w:szCs w:val="16"/>
        </w:rPr>
        <w:t xml:space="preserve"> as: ________________________________________________________________________</w:t>
      </w:r>
    </w:p>
    <w:p w:rsidR="00092E9C" w:rsidRDefault="00092E9C" w:rsidP="00607D74">
      <w:pPr>
        <w:rPr>
          <w:sz w:val="16"/>
          <w:szCs w:val="16"/>
        </w:rPr>
      </w:pPr>
      <w:r>
        <w:rPr>
          <w:sz w:val="16"/>
          <w:szCs w:val="16"/>
        </w:rPr>
        <w:t xml:space="preserve">The </w:t>
      </w:r>
      <w:proofErr w:type="spellStart"/>
      <w:r>
        <w:rPr>
          <w:sz w:val="16"/>
          <w:szCs w:val="16"/>
        </w:rPr>
        <w:t>Storer’s</w:t>
      </w:r>
      <w:proofErr w:type="spellEnd"/>
      <w:r>
        <w:rPr>
          <w:sz w:val="16"/>
          <w:szCs w:val="16"/>
        </w:rPr>
        <w:t xml:space="preserve"> bank account number for refund of bonds etc _____________________________________________________________</w:t>
      </w:r>
    </w:p>
    <w:p w:rsidR="006419AD" w:rsidRDefault="006419AD" w:rsidP="0048558E">
      <w:pPr>
        <w:rPr>
          <w:sz w:val="16"/>
          <w:szCs w:val="16"/>
        </w:rPr>
      </w:pPr>
      <w:r>
        <w:rPr>
          <w:sz w:val="16"/>
          <w:szCs w:val="16"/>
        </w:rPr>
        <w:t>The Owners confirm their postal address at which notices may be served is</w:t>
      </w:r>
      <w:proofErr w:type="gramStart"/>
      <w:r w:rsidR="0048558E">
        <w:rPr>
          <w:sz w:val="16"/>
          <w:szCs w:val="16"/>
        </w:rPr>
        <w:t xml:space="preserve">; </w:t>
      </w:r>
      <w:r>
        <w:rPr>
          <w:sz w:val="16"/>
          <w:szCs w:val="16"/>
        </w:rPr>
        <w:t xml:space="preserve"> </w:t>
      </w:r>
      <w:r w:rsidR="0048558E">
        <w:rPr>
          <w:sz w:val="16"/>
          <w:szCs w:val="16"/>
        </w:rPr>
        <w:t>PO</w:t>
      </w:r>
      <w:proofErr w:type="gramEnd"/>
      <w:r w:rsidR="0048558E">
        <w:rPr>
          <w:sz w:val="16"/>
          <w:szCs w:val="16"/>
        </w:rPr>
        <w:t xml:space="preserve"> Box 135, </w:t>
      </w:r>
      <w:proofErr w:type="spellStart"/>
      <w:r w:rsidR="0048558E">
        <w:rPr>
          <w:sz w:val="16"/>
          <w:szCs w:val="16"/>
        </w:rPr>
        <w:t>Urenui</w:t>
      </w:r>
      <w:proofErr w:type="spellEnd"/>
      <w:r w:rsidR="0048558E">
        <w:rPr>
          <w:sz w:val="16"/>
          <w:szCs w:val="16"/>
        </w:rPr>
        <w:t>, 4340 Taranaki NZ.</w:t>
      </w:r>
    </w:p>
    <w:p w:rsidR="0048558E" w:rsidRDefault="0048558E" w:rsidP="0048558E">
      <w:pPr>
        <w:rPr>
          <w:sz w:val="16"/>
          <w:szCs w:val="16"/>
        </w:rPr>
      </w:pPr>
      <w:r>
        <w:rPr>
          <w:sz w:val="16"/>
          <w:szCs w:val="16"/>
        </w:rPr>
        <w:t xml:space="preserve">The Owners confirm their bank details for online payment as: Westpac </w:t>
      </w:r>
      <w:r w:rsidR="00A73EAB" w:rsidRPr="00A73EAB">
        <w:rPr>
          <w:b/>
          <w:sz w:val="16"/>
          <w:szCs w:val="16"/>
        </w:rPr>
        <w:t>G&amp;D Keegan Contracting Ltd</w:t>
      </w:r>
      <w:r>
        <w:rPr>
          <w:sz w:val="16"/>
          <w:szCs w:val="16"/>
        </w:rPr>
        <w:t xml:space="preserve">; </w:t>
      </w:r>
      <w:r w:rsidR="00A73EAB" w:rsidRPr="00A73EAB">
        <w:rPr>
          <w:b/>
          <w:sz w:val="16"/>
          <w:szCs w:val="16"/>
        </w:rPr>
        <w:t>03 1566 0018052 000</w:t>
      </w:r>
    </w:p>
    <w:p w:rsidR="006419AD" w:rsidRDefault="006419AD" w:rsidP="00607D74">
      <w:pPr>
        <w:rPr>
          <w:b/>
          <w:sz w:val="16"/>
          <w:szCs w:val="16"/>
        </w:rPr>
      </w:pPr>
      <w:r>
        <w:rPr>
          <w:sz w:val="16"/>
          <w:szCs w:val="16"/>
        </w:rPr>
        <w:t>The Owners confirm the email address at which electronic notices may be served is</w:t>
      </w:r>
      <w:r w:rsidR="0048558E">
        <w:rPr>
          <w:sz w:val="16"/>
          <w:szCs w:val="16"/>
        </w:rPr>
        <w:t xml:space="preserve">; </w:t>
      </w:r>
      <w:r w:rsidR="00136B52">
        <w:rPr>
          <w:sz w:val="16"/>
          <w:szCs w:val="16"/>
        </w:rPr>
        <w:t>thekeeg</w:t>
      </w:r>
      <w:r w:rsidR="00293417">
        <w:rPr>
          <w:sz w:val="16"/>
          <w:szCs w:val="16"/>
        </w:rPr>
        <w:t>a</w:t>
      </w:r>
      <w:r w:rsidR="00136B52">
        <w:rPr>
          <w:sz w:val="16"/>
          <w:szCs w:val="16"/>
        </w:rPr>
        <w:t>nz@gmail.com</w:t>
      </w:r>
    </w:p>
    <w:p w:rsidR="006419AD" w:rsidRDefault="009838C0" w:rsidP="00607D74">
      <w:pPr>
        <w:rPr>
          <w:b/>
          <w:sz w:val="16"/>
          <w:szCs w:val="16"/>
        </w:rPr>
      </w:pPr>
      <w:r>
        <w:rPr>
          <w:b/>
          <w:sz w:val="16"/>
          <w:szCs w:val="16"/>
        </w:rPr>
        <w:t xml:space="preserve">It is agreed that notices sent by post shall be deemed to have been </w:t>
      </w:r>
      <w:r w:rsidR="00751070">
        <w:rPr>
          <w:b/>
          <w:sz w:val="16"/>
          <w:szCs w:val="16"/>
        </w:rPr>
        <w:t>received</w:t>
      </w:r>
      <w:r>
        <w:rPr>
          <w:b/>
          <w:sz w:val="16"/>
          <w:szCs w:val="16"/>
        </w:rPr>
        <w:t xml:space="preserve"> three days from the date of postage.  Any electronic notices sent by email shall not be considered received until the recipient has confirmed receipt of the email.</w:t>
      </w:r>
    </w:p>
    <w:p w:rsidR="00B36346" w:rsidRDefault="00EE0A16" w:rsidP="00607D74">
      <w:pPr>
        <w:rPr>
          <w:b/>
          <w:sz w:val="16"/>
          <w:szCs w:val="16"/>
        </w:rPr>
      </w:pPr>
      <w:r w:rsidRPr="006A052E">
        <w:rPr>
          <w:b/>
          <w:sz w:val="16"/>
          <w:szCs w:val="16"/>
        </w:rPr>
        <w:t>Dated:</w:t>
      </w:r>
      <w:r w:rsidR="0069611E">
        <w:rPr>
          <w:b/>
          <w:sz w:val="16"/>
          <w:szCs w:val="16"/>
        </w:rPr>
        <w:t xml:space="preserve"> </w:t>
      </w:r>
      <w:r w:rsidR="00751070">
        <w:rPr>
          <w:b/>
          <w:sz w:val="16"/>
          <w:szCs w:val="16"/>
        </w:rPr>
        <w:t>this __ day of _________________ 20__</w:t>
      </w:r>
      <w:r w:rsidR="0069611E">
        <w:rPr>
          <w:b/>
          <w:sz w:val="16"/>
          <w:szCs w:val="16"/>
        </w:rPr>
        <w:tab/>
      </w:r>
    </w:p>
    <w:p w:rsidR="00751070" w:rsidRDefault="00751070" w:rsidP="00607D74">
      <w:pPr>
        <w:rPr>
          <w:b/>
          <w:sz w:val="16"/>
          <w:szCs w:val="16"/>
        </w:rPr>
      </w:pPr>
    </w:p>
    <w:p w:rsidR="00751070" w:rsidRPr="00FD1533" w:rsidRDefault="0069611E" w:rsidP="00820A1D">
      <w:pPr>
        <w:rPr>
          <w:rFonts w:ascii="Rage Italic" w:hAnsi="Rage Italic"/>
          <w:b/>
          <w:sz w:val="16"/>
          <w:szCs w:val="16"/>
        </w:rPr>
      </w:pPr>
      <w:r>
        <w:rPr>
          <w:b/>
          <w:sz w:val="16"/>
          <w:szCs w:val="16"/>
        </w:rPr>
        <w:t>S</w:t>
      </w:r>
      <w:r w:rsidR="00EE0A16" w:rsidRPr="006A052E">
        <w:rPr>
          <w:b/>
          <w:sz w:val="16"/>
          <w:szCs w:val="16"/>
        </w:rPr>
        <w:t>igned</w:t>
      </w:r>
      <w:r w:rsidR="00751070">
        <w:rPr>
          <w:b/>
          <w:sz w:val="16"/>
          <w:szCs w:val="16"/>
        </w:rPr>
        <w:t xml:space="preserve"> by </w:t>
      </w:r>
      <w:proofErr w:type="gramStart"/>
      <w:r w:rsidR="00751070">
        <w:rPr>
          <w:b/>
          <w:sz w:val="16"/>
          <w:szCs w:val="16"/>
        </w:rPr>
        <w:t>The</w:t>
      </w:r>
      <w:proofErr w:type="gramEnd"/>
      <w:r w:rsidR="00751070">
        <w:rPr>
          <w:b/>
          <w:sz w:val="16"/>
          <w:szCs w:val="16"/>
        </w:rPr>
        <w:t xml:space="preserve"> Owners </w:t>
      </w:r>
      <w:r w:rsidR="00751070">
        <w:rPr>
          <w:b/>
          <w:sz w:val="16"/>
          <w:szCs w:val="16"/>
        </w:rPr>
        <w:tab/>
      </w:r>
      <w:r w:rsidR="00FD1533" w:rsidRPr="00FD1533">
        <w:rPr>
          <w:rFonts w:ascii="Rage Italic" w:hAnsi="Rage Italic"/>
          <w:b/>
          <w:sz w:val="32"/>
          <w:szCs w:val="32"/>
        </w:rPr>
        <w:t>D M Keegan</w:t>
      </w:r>
    </w:p>
    <w:p w:rsidR="00751070" w:rsidRDefault="00EE0A16" w:rsidP="00820A1D">
      <w:pPr>
        <w:rPr>
          <w:b/>
          <w:sz w:val="16"/>
          <w:szCs w:val="16"/>
        </w:rPr>
      </w:pPr>
      <w:r w:rsidRPr="006A052E">
        <w:rPr>
          <w:b/>
          <w:sz w:val="16"/>
          <w:szCs w:val="16"/>
        </w:rPr>
        <w:t xml:space="preserve">                                     </w:t>
      </w:r>
      <w:r w:rsidR="0069611E">
        <w:rPr>
          <w:b/>
          <w:sz w:val="16"/>
          <w:szCs w:val="16"/>
        </w:rPr>
        <w:t xml:space="preserve">                         </w:t>
      </w:r>
      <w:r w:rsidR="0069611E">
        <w:rPr>
          <w:b/>
          <w:sz w:val="16"/>
          <w:szCs w:val="16"/>
        </w:rPr>
        <w:tab/>
      </w:r>
      <w:r w:rsidR="0069611E">
        <w:rPr>
          <w:b/>
          <w:sz w:val="16"/>
          <w:szCs w:val="16"/>
        </w:rPr>
        <w:tab/>
      </w:r>
      <w:r w:rsidR="0069611E">
        <w:rPr>
          <w:b/>
          <w:sz w:val="16"/>
          <w:szCs w:val="16"/>
        </w:rPr>
        <w:tab/>
      </w:r>
      <w:r w:rsidR="0069611E">
        <w:rPr>
          <w:b/>
          <w:sz w:val="16"/>
          <w:szCs w:val="16"/>
        </w:rPr>
        <w:tab/>
      </w:r>
      <w:r w:rsidR="0069611E">
        <w:rPr>
          <w:b/>
          <w:sz w:val="16"/>
          <w:szCs w:val="16"/>
        </w:rPr>
        <w:tab/>
      </w:r>
    </w:p>
    <w:p w:rsidR="00317C07" w:rsidRPr="001F67A7" w:rsidRDefault="00EE0A16" w:rsidP="00820A1D">
      <w:r w:rsidRPr="006A052E">
        <w:rPr>
          <w:b/>
          <w:sz w:val="16"/>
          <w:szCs w:val="16"/>
        </w:rPr>
        <w:t>Signed</w:t>
      </w:r>
      <w:r w:rsidR="00751070">
        <w:rPr>
          <w:b/>
          <w:sz w:val="16"/>
          <w:szCs w:val="16"/>
        </w:rPr>
        <w:t xml:space="preserve"> by </w:t>
      </w:r>
      <w:proofErr w:type="gramStart"/>
      <w:r w:rsidR="00751070">
        <w:rPr>
          <w:b/>
          <w:sz w:val="16"/>
          <w:szCs w:val="16"/>
        </w:rPr>
        <w:t>The</w:t>
      </w:r>
      <w:proofErr w:type="gramEnd"/>
      <w:r w:rsidR="00751070">
        <w:rPr>
          <w:b/>
          <w:sz w:val="16"/>
          <w:szCs w:val="16"/>
        </w:rPr>
        <w:t xml:space="preserve"> </w:t>
      </w:r>
      <w:proofErr w:type="spellStart"/>
      <w:r w:rsidR="00751070">
        <w:rPr>
          <w:b/>
          <w:sz w:val="16"/>
          <w:szCs w:val="16"/>
        </w:rPr>
        <w:t>Storer</w:t>
      </w:r>
      <w:proofErr w:type="spellEnd"/>
      <w:r w:rsidR="00751070">
        <w:rPr>
          <w:b/>
          <w:sz w:val="16"/>
          <w:szCs w:val="16"/>
        </w:rPr>
        <w:t xml:space="preserve"> </w:t>
      </w:r>
      <w:r w:rsidR="00751070">
        <w:rPr>
          <w:b/>
          <w:sz w:val="16"/>
          <w:szCs w:val="16"/>
        </w:rPr>
        <w:tab/>
      </w:r>
      <w:r w:rsidRPr="006A052E">
        <w:rPr>
          <w:b/>
          <w:sz w:val="16"/>
          <w:szCs w:val="16"/>
        </w:rPr>
        <w:t>_______________________________</w:t>
      </w:r>
      <w:r w:rsidRPr="006A052E">
        <w:rPr>
          <w:b/>
          <w:sz w:val="16"/>
          <w:szCs w:val="16"/>
        </w:rPr>
        <w:tab/>
      </w:r>
      <w:r w:rsidRPr="006A052E">
        <w:rPr>
          <w:b/>
          <w:sz w:val="16"/>
          <w:szCs w:val="16"/>
        </w:rPr>
        <w:tab/>
      </w:r>
    </w:p>
    <w:sectPr w:rsidR="00317C07" w:rsidRPr="001F67A7" w:rsidSect="0045678A">
      <w:pgSz w:w="12240" w:h="15840"/>
      <w:pgMar w:top="192" w:right="1440" w:bottom="1440" w:left="1440" w:header="113" w:footer="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857" w:rsidRDefault="00474857" w:rsidP="00607D74">
      <w:r>
        <w:separator/>
      </w:r>
    </w:p>
  </w:endnote>
  <w:endnote w:type="continuationSeparator" w:id="0">
    <w:p w:rsidR="00474857" w:rsidRDefault="00474857" w:rsidP="00607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857" w:rsidRDefault="00474857" w:rsidP="00607D74">
      <w:r>
        <w:separator/>
      </w:r>
    </w:p>
  </w:footnote>
  <w:footnote w:type="continuationSeparator" w:id="0">
    <w:p w:rsidR="00474857" w:rsidRDefault="00474857" w:rsidP="00607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054"/>
    <w:multiLevelType w:val="hybridMultilevel"/>
    <w:tmpl w:val="CA9A167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B092D87"/>
    <w:multiLevelType w:val="hybridMultilevel"/>
    <w:tmpl w:val="71180AC8"/>
    <w:lvl w:ilvl="0" w:tplc="EA60E5A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82C4130"/>
    <w:multiLevelType w:val="hybridMultilevel"/>
    <w:tmpl w:val="35B243E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8C80623"/>
    <w:multiLevelType w:val="hybridMultilevel"/>
    <w:tmpl w:val="EDCC623A"/>
    <w:lvl w:ilvl="0" w:tplc="2AB0086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BAD1581"/>
    <w:multiLevelType w:val="hybridMultilevel"/>
    <w:tmpl w:val="5F162694"/>
    <w:lvl w:ilvl="0" w:tplc="14090013">
      <w:start w:val="1"/>
      <w:numFmt w:val="upperRoman"/>
      <w:lvlText w:val="%1."/>
      <w:lvlJc w:val="righ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2625927"/>
    <w:multiLevelType w:val="hybridMultilevel"/>
    <w:tmpl w:val="D640CFE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5583524F"/>
    <w:multiLevelType w:val="hybridMultilevel"/>
    <w:tmpl w:val="B396376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B1B6BD6"/>
    <w:multiLevelType w:val="hybridMultilevel"/>
    <w:tmpl w:val="73E8E73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625E756B"/>
    <w:multiLevelType w:val="hybridMultilevel"/>
    <w:tmpl w:val="CBE82338"/>
    <w:lvl w:ilvl="0" w:tplc="14090013">
      <w:start w:val="1"/>
      <w:numFmt w:val="upp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62941AF1"/>
    <w:multiLevelType w:val="hybridMultilevel"/>
    <w:tmpl w:val="7B3078EE"/>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673B05E3"/>
    <w:multiLevelType w:val="hybridMultilevel"/>
    <w:tmpl w:val="23D4C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C86A97"/>
    <w:multiLevelType w:val="hybridMultilevel"/>
    <w:tmpl w:val="773CBD9C"/>
    <w:lvl w:ilvl="0" w:tplc="66565B28">
      <w:start w:val="1"/>
      <w:numFmt w:val="lowerRoman"/>
      <w:lvlText w:val="%1."/>
      <w:lvlJc w:val="left"/>
      <w:pPr>
        <w:ind w:left="1080" w:hanging="72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70746505"/>
    <w:multiLevelType w:val="hybridMultilevel"/>
    <w:tmpl w:val="C4E28D7E"/>
    <w:lvl w:ilvl="0" w:tplc="AB0C5E5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4C15BBC"/>
    <w:multiLevelType w:val="hybridMultilevel"/>
    <w:tmpl w:val="1158ABDC"/>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nsid w:val="77AF3B7D"/>
    <w:multiLevelType w:val="hybridMultilevel"/>
    <w:tmpl w:val="E7449B6C"/>
    <w:lvl w:ilvl="0" w:tplc="14090013">
      <w:start w:val="1"/>
      <w:numFmt w:val="upperRoman"/>
      <w:lvlText w:val="%1."/>
      <w:lvlJc w:val="righ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5"/>
  </w:num>
  <w:num w:numId="5">
    <w:abstractNumId w:val="14"/>
  </w:num>
  <w:num w:numId="6">
    <w:abstractNumId w:val="8"/>
  </w:num>
  <w:num w:numId="7">
    <w:abstractNumId w:val="13"/>
  </w:num>
  <w:num w:numId="8">
    <w:abstractNumId w:val="9"/>
  </w:num>
  <w:num w:numId="9">
    <w:abstractNumId w:val="12"/>
  </w:num>
  <w:num w:numId="10">
    <w:abstractNumId w:val="4"/>
  </w:num>
  <w:num w:numId="11">
    <w:abstractNumId w:val="3"/>
  </w:num>
  <w:num w:numId="12">
    <w:abstractNumId w:val="0"/>
  </w:num>
  <w:num w:numId="13">
    <w:abstractNumId w:val="1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317C07"/>
    <w:rsid w:val="00001EC4"/>
    <w:rsid w:val="00016E89"/>
    <w:rsid w:val="00053E50"/>
    <w:rsid w:val="00054700"/>
    <w:rsid w:val="00067328"/>
    <w:rsid w:val="00092E9C"/>
    <w:rsid w:val="001202CE"/>
    <w:rsid w:val="00136B52"/>
    <w:rsid w:val="00186CD7"/>
    <w:rsid w:val="00196F30"/>
    <w:rsid w:val="001F67A7"/>
    <w:rsid w:val="00293417"/>
    <w:rsid w:val="002E7970"/>
    <w:rsid w:val="00317C07"/>
    <w:rsid w:val="003F052A"/>
    <w:rsid w:val="0045678A"/>
    <w:rsid w:val="004612B0"/>
    <w:rsid w:val="00474857"/>
    <w:rsid w:val="0048558E"/>
    <w:rsid w:val="00513286"/>
    <w:rsid w:val="005C20A4"/>
    <w:rsid w:val="005D6A08"/>
    <w:rsid w:val="00607D74"/>
    <w:rsid w:val="006419AD"/>
    <w:rsid w:val="0069326B"/>
    <w:rsid w:val="0069611E"/>
    <w:rsid w:val="006A052E"/>
    <w:rsid w:val="00751070"/>
    <w:rsid w:val="00751E42"/>
    <w:rsid w:val="007551C1"/>
    <w:rsid w:val="007A0667"/>
    <w:rsid w:val="007C29C7"/>
    <w:rsid w:val="007C6E16"/>
    <w:rsid w:val="007D4BFB"/>
    <w:rsid w:val="007F02A6"/>
    <w:rsid w:val="00820A1D"/>
    <w:rsid w:val="00846939"/>
    <w:rsid w:val="00927D22"/>
    <w:rsid w:val="009838C0"/>
    <w:rsid w:val="00986A72"/>
    <w:rsid w:val="00A1600A"/>
    <w:rsid w:val="00A40127"/>
    <w:rsid w:val="00A70B70"/>
    <w:rsid w:val="00A72231"/>
    <w:rsid w:val="00A73EAB"/>
    <w:rsid w:val="00A7601C"/>
    <w:rsid w:val="00AB3AFE"/>
    <w:rsid w:val="00B124E1"/>
    <w:rsid w:val="00B24CED"/>
    <w:rsid w:val="00B30761"/>
    <w:rsid w:val="00B31DAA"/>
    <w:rsid w:val="00B36346"/>
    <w:rsid w:val="00BB1CD6"/>
    <w:rsid w:val="00C21462"/>
    <w:rsid w:val="00C2257D"/>
    <w:rsid w:val="00C27B0F"/>
    <w:rsid w:val="00C56889"/>
    <w:rsid w:val="00CB4F8E"/>
    <w:rsid w:val="00CB7DE7"/>
    <w:rsid w:val="00CD0043"/>
    <w:rsid w:val="00CD68BD"/>
    <w:rsid w:val="00D00D7B"/>
    <w:rsid w:val="00D23C67"/>
    <w:rsid w:val="00D44205"/>
    <w:rsid w:val="00D4723E"/>
    <w:rsid w:val="00D63304"/>
    <w:rsid w:val="00D94E50"/>
    <w:rsid w:val="00D96FDD"/>
    <w:rsid w:val="00DA0BFA"/>
    <w:rsid w:val="00DB37B3"/>
    <w:rsid w:val="00DE1A19"/>
    <w:rsid w:val="00E36B94"/>
    <w:rsid w:val="00E37224"/>
    <w:rsid w:val="00E92687"/>
    <w:rsid w:val="00ED387B"/>
    <w:rsid w:val="00EE0A16"/>
    <w:rsid w:val="00EF2754"/>
    <w:rsid w:val="00F65AF1"/>
    <w:rsid w:val="00F87972"/>
    <w:rsid w:val="00FD1533"/>
    <w:rsid w:val="00FE71F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74"/>
    <w:rPr>
      <w:rFonts w:ascii="Eras Medium ITC" w:hAnsi="Eras Medium ITC"/>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C07"/>
    <w:rPr>
      <w:rFonts w:ascii="Tahoma" w:hAnsi="Tahoma" w:cs="Tahoma"/>
      <w:sz w:val="16"/>
      <w:szCs w:val="16"/>
    </w:rPr>
  </w:style>
  <w:style w:type="paragraph" w:styleId="Header">
    <w:name w:val="header"/>
    <w:basedOn w:val="Normal"/>
    <w:link w:val="HeaderChar"/>
    <w:uiPriority w:val="99"/>
    <w:unhideWhenUsed/>
    <w:rsid w:val="0031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07"/>
  </w:style>
  <w:style w:type="paragraph" w:styleId="Footer">
    <w:name w:val="footer"/>
    <w:basedOn w:val="Normal"/>
    <w:link w:val="FooterChar"/>
    <w:uiPriority w:val="99"/>
    <w:semiHidden/>
    <w:unhideWhenUsed/>
    <w:rsid w:val="00317C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7C07"/>
  </w:style>
  <w:style w:type="paragraph" w:styleId="ListParagraph">
    <w:name w:val="List Paragraph"/>
    <w:basedOn w:val="Normal"/>
    <w:uiPriority w:val="34"/>
    <w:qFormat/>
    <w:rsid w:val="00317C07"/>
    <w:pPr>
      <w:ind w:left="720"/>
      <w:contextualSpacing/>
    </w:pPr>
  </w:style>
  <w:style w:type="paragraph" w:styleId="Revision">
    <w:name w:val="Revision"/>
    <w:hidden/>
    <w:uiPriority w:val="99"/>
    <w:semiHidden/>
    <w:rsid w:val="003F052A"/>
    <w:pPr>
      <w:spacing w:after="0" w:line="240" w:lineRule="auto"/>
    </w:pPr>
    <w:rPr>
      <w:rFonts w:ascii="Eras Medium ITC" w:hAnsi="Eras Medium ITC"/>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Dennice</dc:creator>
  <cp:lastModifiedBy>Keegan</cp:lastModifiedBy>
  <cp:revision>5</cp:revision>
  <cp:lastPrinted>2020-10-19T07:12:00Z</cp:lastPrinted>
  <dcterms:created xsi:type="dcterms:W3CDTF">2020-07-14T08:54:00Z</dcterms:created>
  <dcterms:modified xsi:type="dcterms:W3CDTF">2020-10-19T07:15:00Z</dcterms:modified>
</cp:coreProperties>
</file>